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A0" w:rsidRPr="00FF1F83" w:rsidRDefault="00F345A0" w:rsidP="00F345A0">
      <w:pPr>
        <w:spacing w:line="360" w:lineRule="auto"/>
        <w:jc w:val="center"/>
        <w:rPr>
          <w:b/>
          <w:lang w:eastAsia="ru-RU"/>
        </w:rPr>
      </w:pPr>
      <w:r w:rsidRPr="00FF1F83">
        <w:rPr>
          <w:caps/>
        </w:rPr>
        <w:t>К</w:t>
      </w:r>
      <w:r w:rsidRPr="00FF1F83">
        <w:rPr>
          <w:lang w:eastAsia="ru-RU"/>
        </w:rPr>
        <w:t>раевое государственное бюджетное научное учреждение культуры</w:t>
      </w:r>
      <w:r w:rsidRPr="00FF1F83">
        <w:rPr>
          <w:b/>
          <w:lang w:eastAsia="ru-RU"/>
        </w:rPr>
        <w:t xml:space="preserve"> </w:t>
      </w:r>
    </w:p>
    <w:p w:rsidR="00F345A0" w:rsidRPr="00FF1F83" w:rsidRDefault="00F345A0" w:rsidP="00F345A0">
      <w:pPr>
        <w:spacing w:line="360" w:lineRule="auto"/>
        <w:jc w:val="center"/>
        <w:rPr>
          <w:b/>
          <w:lang w:eastAsia="ru-RU"/>
        </w:rPr>
      </w:pPr>
      <w:r w:rsidRPr="00FF1F83">
        <w:rPr>
          <w:b/>
          <w:lang w:eastAsia="ru-RU"/>
        </w:rPr>
        <w:t>«ДАЛЬНЕВОСТОЧНАЯ ГОСУДАРСТВЕННАЯ НАУЧНАЯ БИБЛИОТЕКА»</w:t>
      </w:r>
    </w:p>
    <w:p w:rsidR="00FF1F83" w:rsidRDefault="00FF1F83" w:rsidP="0069510C">
      <w:pPr>
        <w:jc w:val="center"/>
        <w:rPr>
          <w:sz w:val="28"/>
          <w:szCs w:val="28"/>
          <w:lang w:eastAsia="ru-RU"/>
        </w:rPr>
      </w:pPr>
    </w:p>
    <w:p w:rsidR="0069510C" w:rsidRPr="00FF1F83" w:rsidRDefault="0069510C" w:rsidP="00ED0393">
      <w:pPr>
        <w:spacing w:line="360" w:lineRule="auto"/>
        <w:jc w:val="center"/>
        <w:rPr>
          <w:b/>
          <w:sz w:val="20"/>
          <w:szCs w:val="20"/>
        </w:rPr>
      </w:pPr>
      <w:r w:rsidRPr="00FF1F83">
        <w:rPr>
          <w:b/>
          <w:sz w:val="20"/>
          <w:szCs w:val="20"/>
        </w:rPr>
        <w:t>ЕЖЕГОДНО</w:t>
      </w:r>
      <w:r w:rsidR="00FF1F83" w:rsidRPr="00FF1F83">
        <w:rPr>
          <w:b/>
          <w:sz w:val="20"/>
          <w:szCs w:val="20"/>
        </w:rPr>
        <w:t>Е</w:t>
      </w:r>
      <w:r w:rsidRPr="00FF1F83">
        <w:rPr>
          <w:b/>
          <w:sz w:val="20"/>
          <w:szCs w:val="20"/>
        </w:rPr>
        <w:t xml:space="preserve"> МОНИТОРИНГОВО</w:t>
      </w:r>
      <w:r w:rsidR="00FF1F83" w:rsidRPr="00FF1F83">
        <w:rPr>
          <w:b/>
          <w:sz w:val="20"/>
          <w:szCs w:val="20"/>
        </w:rPr>
        <w:t>Е</w:t>
      </w:r>
      <w:r w:rsidRPr="00FF1F83">
        <w:rPr>
          <w:b/>
          <w:sz w:val="20"/>
          <w:szCs w:val="20"/>
        </w:rPr>
        <w:t xml:space="preserve"> ИССЛЕДОВАНИ</w:t>
      </w:r>
      <w:r w:rsidR="00FF1F83" w:rsidRPr="00FF1F83">
        <w:rPr>
          <w:b/>
          <w:sz w:val="20"/>
          <w:szCs w:val="20"/>
        </w:rPr>
        <w:t>Е</w:t>
      </w:r>
    </w:p>
    <w:p w:rsidR="0069510C" w:rsidRDefault="0069510C" w:rsidP="00ED0393">
      <w:pPr>
        <w:spacing w:line="360" w:lineRule="auto"/>
        <w:jc w:val="center"/>
        <w:rPr>
          <w:b/>
          <w:sz w:val="20"/>
          <w:szCs w:val="20"/>
        </w:rPr>
      </w:pPr>
      <w:r w:rsidRPr="00FF1F83">
        <w:rPr>
          <w:b/>
          <w:sz w:val="20"/>
          <w:szCs w:val="20"/>
        </w:rPr>
        <w:t xml:space="preserve"> «ОСНОВНЫЕ ТЕНДЕНЦИИ И ПРОБЛЕМЫ РАЗВИТИЯ МУНИЦИПАЛЬНЫХ БИБЛИОТЕК ХАБАРОВСКОГО КРАЯ В 201</w:t>
      </w:r>
      <w:r w:rsidR="0090510A" w:rsidRPr="00FF1F83">
        <w:rPr>
          <w:b/>
          <w:sz w:val="20"/>
          <w:szCs w:val="20"/>
        </w:rPr>
        <w:t>9</w:t>
      </w:r>
      <w:r w:rsidRPr="00FF1F83">
        <w:rPr>
          <w:b/>
          <w:sz w:val="20"/>
          <w:szCs w:val="20"/>
        </w:rPr>
        <w:t xml:space="preserve"> ГОДУ»</w:t>
      </w:r>
    </w:p>
    <w:p w:rsidR="00FF1F83" w:rsidRDefault="00FF1F83" w:rsidP="0069510C">
      <w:pPr>
        <w:jc w:val="center"/>
        <w:rPr>
          <w:i/>
        </w:rPr>
      </w:pPr>
    </w:p>
    <w:p w:rsidR="00FF1F83" w:rsidRPr="00ED0393" w:rsidRDefault="00ED0393" w:rsidP="0069510C">
      <w:pPr>
        <w:jc w:val="center"/>
        <w:rPr>
          <w:sz w:val="28"/>
          <w:szCs w:val="28"/>
        </w:rPr>
      </w:pPr>
      <w:r w:rsidRPr="00ED0393">
        <w:rPr>
          <w:sz w:val="28"/>
          <w:szCs w:val="28"/>
        </w:rPr>
        <w:t>Н</w:t>
      </w:r>
      <w:r w:rsidR="00FF1F83" w:rsidRPr="00ED0393">
        <w:rPr>
          <w:sz w:val="28"/>
          <w:szCs w:val="28"/>
        </w:rPr>
        <w:t>аправления</w:t>
      </w:r>
    </w:p>
    <w:p w:rsidR="0069510C" w:rsidRPr="00FF1F83" w:rsidRDefault="0069510C" w:rsidP="0069510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9510C" w:rsidRDefault="0069510C" w:rsidP="00D966FD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74B0">
        <w:rPr>
          <w:rFonts w:ascii="Times New Roman" w:hAnsi="Times New Roman"/>
          <w:b/>
          <w:sz w:val="24"/>
          <w:szCs w:val="24"/>
        </w:rPr>
        <w:t>Совершенствование локальной нормативной базы</w:t>
      </w:r>
    </w:p>
    <w:p w:rsidR="0069510C" w:rsidRPr="002C74B0" w:rsidRDefault="0069510C" w:rsidP="0069510C">
      <w:pPr>
        <w:pStyle w:val="a3"/>
        <w:spacing w:after="0" w:line="240" w:lineRule="auto"/>
        <w:ind w:left="928"/>
        <w:jc w:val="center"/>
        <w:rPr>
          <w:rFonts w:ascii="Times New Roman" w:hAnsi="Times New Roman"/>
          <w:sz w:val="24"/>
          <w:szCs w:val="24"/>
        </w:rPr>
      </w:pPr>
      <w:r w:rsidRPr="002C74B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2234" w:type="dxa"/>
        <w:jc w:val="center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4588"/>
        <w:gridCol w:w="4330"/>
      </w:tblGrid>
      <w:tr w:rsidR="0069510C" w:rsidTr="00CA588A">
        <w:trPr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C" w:rsidRPr="00F345A0" w:rsidRDefault="0069510C" w:rsidP="00AE66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45A0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F345A0">
              <w:rPr>
                <w:rFonts w:ascii="Times New Roman" w:hAnsi="Times New Roman"/>
              </w:rPr>
              <w:t>библиотечной</w:t>
            </w:r>
            <w:proofErr w:type="gramEnd"/>
          </w:p>
          <w:p w:rsidR="0069510C" w:rsidRPr="00F345A0" w:rsidRDefault="0069510C" w:rsidP="00AE66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45A0">
              <w:rPr>
                <w:rFonts w:ascii="Times New Roman" w:hAnsi="Times New Roman"/>
              </w:rPr>
              <w:t>системы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C" w:rsidRPr="00F345A0" w:rsidRDefault="0069510C" w:rsidP="00AE66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45A0">
              <w:rPr>
                <w:rFonts w:ascii="Times New Roman" w:hAnsi="Times New Roman"/>
              </w:rPr>
              <w:t>Нормативно-регламентирующие документы (положения, правила, уставы, инструкции и пр.) библиотеки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C" w:rsidRPr="00F345A0" w:rsidRDefault="0069510C" w:rsidP="00AE66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45A0">
              <w:rPr>
                <w:rFonts w:ascii="Times New Roman" w:hAnsi="Times New Roman"/>
              </w:rPr>
              <w:t>Нормативно-правовые  акты (прика</w:t>
            </w:r>
            <w:r w:rsidR="00E60E65">
              <w:rPr>
                <w:rFonts w:ascii="Times New Roman" w:hAnsi="Times New Roman"/>
              </w:rPr>
              <w:t xml:space="preserve">зы, распоряжения, постановления) </w:t>
            </w:r>
            <w:r w:rsidRPr="00F345A0">
              <w:rPr>
                <w:rFonts w:ascii="Times New Roman" w:hAnsi="Times New Roman"/>
              </w:rPr>
              <w:t>органа управления)</w:t>
            </w:r>
          </w:p>
        </w:tc>
      </w:tr>
    </w:tbl>
    <w:p w:rsidR="0069510C" w:rsidRPr="00F345A0" w:rsidRDefault="0069510C" w:rsidP="00AE66C6">
      <w:pPr>
        <w:ind w:firstLine="709"/>
        <w:jc w:val="center"/>
        <w:rPr>
          <w:i/>
          <w:sz w:val="22"/>
          <w:szCs w:val="22"/>
        </w:rPr>
      </w:pPr>
      <w:proofErr w:type="gramStart"/>
      <w:r w:rsidRPr="00F345A0">
        <w:rPr>
          <w:i/>
          <w:sz w:val="22"/>
          <w:szCs w:val="22"/>
        </w:rPr>
        <w:t>Ответ систематизировать по направлениям деятельности (комплектование, информатизация, обслуживание пользователей и т.п.</w:t>
      </w:r>
      <w:proofErr w:type="gramEnd"/>
      <w:r w:rsidRPr="00F345A0">
        <w:rPr>
          <w:i/>
          <w:sz w:val="22"/>
          <w:szCs w:val="22"/>
        </w:rPr>
        <w:t xml:space="preserve"> Сведения предоставляются только за отчётный год.</w:t>
      </w:r>
    </w:p>
    <w:p w:rsidR="0069510C" w:rsidRDefault="0069510C" w:rsidP="00AE66C6">
      <w:pPr>
        <w:ind w:left="360"/>
        <w:jc w:val="center"/>
        <w:rPr>
          <w:b/>
        </w:rPr>
      </w:pPr>
    </w:p>
    <w:p w:rsidR="0069510C" w:rsidRPr="00B3248C" w:rsidRDefault="0069510C" w:rsidP="00D966FD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248C">
        <w:rPr>
          <w:rFonts w:ascii="Times New Roman" w:hAnsi="Times New Roman"/>
          <w:b/>
          <w:sz w:val="24"/>
          <w:szCs w:val="24"/>
        </w:rPr>
        <w:t xml:space="preserve">Оптимизация бюджетных </w:t>
      </w:r>
      <w:r>
        <w:rPr>
          <w:rFonts w:ascii="Times New Roman" w:hAnsi="Times New Roman"/>
          <w:b/>
          <w:sz w:val="24"/>
          <w:szCs w:val="24"/>
        </w:rPr>
        <w:t>расходов</w:t>
      </w:r>
    </w:p>
    <w:p w:rsidR="0069510C" w:rsidRDefault="0069510C" w:rsidP="0069510C">
      <w:pPr>
        <w:jc w:val="center"/>
      </w:pPr>
    </w:p>
    <w:tbl>
      <w:tblPr>
        <w:tblW w:w="12243" w:type="dxa"/>
        <w:jc w:val="center"/>
        <w:tblInd w:w="-1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3122"/>
        <w:gridCol w:w="2973"/>
        <w:gridCol w:w="2814"/>
      </w:tblGrid>
      <w:tr w:rsidR="0069510C" w:rsidTr="00CA588A">
        <w:trPr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C" w:rsidRPr="00F345A0" w:rsidRDefault="0069510C" w:rsidP="007E435E">
            <w:pPr>
              <w:spacing w:line="276" w:lineRule="auto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>Наименование</w:t>
            </w:r>
          </w:p>
          <w:p w:rsidR="0069510C" w:rsidRPr="00F345A0" w:rsidRDefault="0069510C" w:rsidP="007E435E">
            <w:pPr>
              <w:spacing w:line="276" w:lineRule="auto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>библиотечной системы</w:t>
            </w:r>
          </w:p>
          <w:p w:rsidR="0069510C" w:rsidRPr="00F345A0" w:rsidRDefault="0069510C" w:rsidP="007E435E">
            <w:pPr>
              <w:spacing w:line="276" w:lineRule="auto"/>
              <w:rPr>
                <w:sz w:val="22"/>
                <w:szCs w:val="22"/>
              </w:rPr>
            </w:pPr>
          </w:p>
          <w:p w:rsidR="0069510C" w:rsidRPr="00F345A0" w:rsidRDefault="0069510C" w:rsidP="007E435E">
            <w:pPr>
              <w:spacing w:line="276" w:lineRule="auto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>Наименование библиотеки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C" w:rsidRPr="00F345A0" w:rsidRDefault="0069510C" w:rsidP="007E435E">
            <w:pPr>
              <w:spacing w:line="276" w:lineRule="auto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>Количество сокращённых структурных подразделений (филиалов)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C" w:rsidRPr="00F345A0" w:rsidRDefault="0069510C" w:rsidP="007E435E">
            <w:pPr>
              <w:spacing w:line="276" w:lineRule="auto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>Количество сокращённых ставок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C" w:rsidRPr="00F345A0" w:rsidRDefault="0069510C" w:rsidP="007E435E">
            <w:pPr>
              <w:spacing w:line="276" w:lineRule="auto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>Сокращение режима работы</w:t>
            </w:r>
          </w:p>
        </w:tc>
      </w:tr>
    </w:tbl>
    <w:p w:rsidR="0069510C" w:rsidRDefault="0069510C" w:rsidP="0069510C">
      <w:pPr>
        <w:ind w:left="360"/>
        <w:jc w:val="center"/>
        <w:rPr>
          <w:b/>
        </w:rPr>
      </w:pPr>
    </w:p>
    <w:p w:rsidR="0069510C" w:rsidRDefault="00D966FD" w:rsidP="0069510C">
      <w:pPr>
        <w:ind w:left="360"/>
        <w:jc w:val="center"/>
        <w:rPr>
          <w:b/>
        </w:rPr>
      </w:pPr>
      <w:r>
        <w:rPr>
          <w:b/>
        </w:rPr>
        <w:t>3. </w:t>
      </w:r>
      <w:r w:rsidR="0069510C" w:rsidRPr="00FB47BD">
        <w:rPr>
          <w:b/>
        </w:rPr>
        <w:t>Изменение видового состава муниципальных библиотек</w:t>
      </w:r>
    </w:p>
    <w:p w:rsidR="0069510C" w:rsidRPr="00FB47BD" w:rsidRDefault="0069510C" w:rsidP="00AE66C6">
      <w:pPr>
        <w:ind w:left="360"/>
        <w:jc w:val="center"/>
        <w:rPr>
          <w:b/>
        </w:rPr>
      </w:pPr>
    </w:p>
    <w:tbl>
      <w:tblPr>
        <w:tblW w:w="12088" w:type="dxa"/>
        <w:jc w:val="center"/>
        <w:tblInd w:w="-1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2330"/>
        <w:gridCol w:w="2067"/>
        <w:gridCol w:w="2893"/>
      </w:tblGrid>
      <w:tr w:rsidR="0069510C" w:rsidTr="00CA588A">
        <w:trPr>
          <w:jc w:val="center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C" w:rsidRPr="00F345A0" w:rsidRDefault="0069510C" w:rsidP="00AE66C6">
            <w:pPr>
              <w:spacing w:line="276" w:lineRule="auto"/>
              <w:jc w:val="center"/>
              <w:rPr>
                <w:sz w:val="22"/>
                <w:szCs w:val="22"/>
              </w:rPr>
            </w:pPr>
            <w:bookmarkStart w:id="0" w:name="_GoBack" w:colFirst="4" w:colLast="4"/>
            <w:proofErr w:type="gramStart"/>
            <w:r w:rsidRPr="00F345A0">
              <w:rPr>
                <w:sz w:val="22"/>
                <w:szCs w:val="22"/>
              </w:rPr>
              <w:t>Создание модельных библиотек (с указанием актов (приказов) учредителя, др. органов</w:t>
            </w:r>
            <w:proofErr w:type="gram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C" w:rsidRPr="00F345A0" w:rsidRDefault="0069510C" w:rsidP="00CA58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 xml:space="preserve">Библиотек </w:t>
            </w:r>
            <w:r w:rsidR="00CA588A">
              <w:rPr>
                <w:sz w:val="22"/>
                <w:szCs w:val="22"/>
              </w:rPr>
              <w:t>–</w:t>
            </w:r>
            <w:r w:rsidRPr="00F345A0">
              <w:rPr>
                <w:sz w:val="22"/>
                <w:szCs w:val="22"/>
              </w:rPr>
              <w:t xml:space="preserve"> правовых центров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C" w:rsidRPr="00F345A0" w:rsidRDefault="0069510C" w:rsidP="00AE66C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>Библиотек – центров развития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C" w:rsidRPr="00F345A0" w:rsidRDefault="0069510C" w:rsidP="00AE66C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>Специализированных (профилированных) библиотек</w:t>
            </w:r>
          </w:p>
        </w:tc>
      </w:tr>
      <w:bookmarkEnd w:id="0"/>
    </w:tbl>
    <w:p w:rsidR="0069510C" w:rsidRDefault="0069510C" w:rsidP="006951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66C6" w:rsidRPr="008D15E7" w:rsidRDefault="00D966FD" w:rsidP="008D15E7">
      <w:pPr>
        <w:pStyle w:val="a9"/>
        <w:jc w:val="center"/>
        <w:rPr>
          <w:rFonts w:eastAsia="Calibri"/>
          <w:b/>
        </w:rPr>
      </w:pPr>
      <w:r>
        <w:rPr>
          <w:rFonts w:eastAsia="Calibri"/>
          <w:b/>
        </w:rPr>
        <w:t>4. </w:t>
      </w:r>
      <w:r w:rsidR="00AE66C6" w:rsidRPr="008D15E7">
        <w:rPr>
          <w:rFonts w:eastAsia="Calibri"/>
          <w:b/>
        </w:rPr>
        <w:t>Материально-технические ресурсы библиотек</w:t>
      </w:r>
    </w:p>
    <w:p w:rsidR="008D15E7" w:rsidRPr="00AE66C6" w:rsidRDefault="008D15E7" w:rsidP="00AE66C6">
      <w:pPr>
        <w:spacing w:line="240" w:lineRule="exact"/>
        <w:jc w:val="center"/>
        <w:rPr>
          <w:rFonts w:eastAsia="Calibri"/>
          <w:i/>
        </w:rPr>
      </w:pPr>
    </w:p>
    <w:tbl>
      <w:tblPr>
        <w:tblStyle w:val="a7"/>
        <w:tblpPr w:leftFromText="180" w:rightFromText="180" w:vertAnchor="text" w:horzAnchor="margin" w:tblpXSpec="center" w:tblpY="3"/>
        <w:tblW w:w="13858" w:type="dxa"/>
        <w:tblLook w:val="04A0" w:firstRow="1" w:lastRow="0" w:firstColumn="1" w:lastColumn="0" w:noHBand="0" w:noVBand="1"/>
      </w:tblPr>
      <w:tblGrid>
        <w:gridCol w:w="4077"/>
        <w:gridCol w:w="3119"/>
        <w:gridCol w:w="3544"/>
        <w:gridCol w:w="3118"/>
      </w:tblGrid>
      <w:tr w:rsidR="008D15E7" w:rsidRPr="00A504D5" w:rsidTr="00D966FD">
        <w:tc>
          <w:tcPr>
            <w:tcW w:w="4077" w:type="dxa"/>
          </w:tcPr>
          <w:p w:rsidR="008D15E7" w:rsidRPr="00AE66C6" w:rsidRDefault="008D15E7" w:rsidP="00D966FD">
            <w:pPr>
              <w:spacing w:before="100" w:beforeAutospacing="1" w:after="100" w:afterAutospacing="1"/>
              <w:rPr>
                <w:rFonts w:eastAsia="Calibri"/>
                <w:b/>
                <w:sz w:val="22"/>
                <w:szCs w:val="22"/>
              </w:rPr>
            </w:pPr>
            <w:r w:rsidRPr="00AE66C6">
              <w:rPr>
                <w:sz w:val="22"/>
                <w:szCs w:val="22"/>
              </w:rPr>
              <w:t>Число библиотек, имеющих телефоны</w:t>
            </w:r>
          </w:p>
        </w:tc>
        <w:tc>
          <w:tcPr>
            <w:tcW w:w="3119" w:type="dxa"/>
          </w:tcPr>
          <w:p w:rsidR="008D15E7" w:rsidRPr="00AE66C6" w:rsidRDefault="008D15E7" w:rsidP="00D966F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Calibri"/>
                <w:b/>
                <w:sz w:val="22"/>
                <w:szCs w:val="22"/>
              </w:rPr>
            </w:pPr>
            <w:r w:rsidRPr="00AE66C6">
              <w:rPr>
                <w:color w:val="000000"/>
                <w:sz w:val="22"/>
                <w:szCs w:val="22"/>
              </w:rPr>
              <w:t>Наличие охранных средств</w:t>
            </w:r>
          </w:p>
        </w:tc>
        <w:tc>
          <w:tcPr>
            <w:tcW w:w="3544" w:type="dxa"/>
          </w:tcPr>
          <w:p w:rsidR="008D15E7" w:rsidRPr="00AE66C6" w:rsidRDefault="008D15E7" w:rsidP="00D966F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Calibri"/>
                <w:b/>
                <w:sz w:val="22"/>
                <w:szCs w:val="22"/>
              </w:rPr>
            </w:pPr>
            <w:r w:rsidRPr="00AE66C6">
              <w:rPr>
                <w:color w:val="000000"/>
                <w:sz w:val="22"/>
                <w:szCs w:val="22"/>
              </w:rPr>
              <w:t>Наличие пожарной сигнализации</w:t>
            </w:r>
          </w:p>
        </w:tc>
        <w:tc>
          <w:tcPr>
            <w:tcW w:w="3118" w:type="dxa"/>
          </w:tcPr>
          <w:p w:rsidR="008D15E7" w:rsidRPr="00AE66C6" w:rsidRDefault="008D15E7" w:rsidP="00D966FD">
            <w:pPr>
              <w:tabs>
                <w:tab w:val="left" w:pos="1064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AE66C6">
              <w:rPr>
                <w:sz w:val="22"/>
                <w:szCs w:val="22"/>
              </w:rPr>
              <w:t>Наличие  измерительных приборов для соблюдения режимов хранения фондов</w:t>
            </w:r>
          </w:p>
        </w:tc>
      </w:tr>
    </w:tbl>
    <w:p w:rsidR="008D15E7" w:rsidRDefault="008D15E7" w:rsidP="006951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D15E7" w:rsidRDefault="00D966FD" w:rsidP="008D15E7">
      <w:pPr>
        <w:jc w:val="center"/>
        <w:rPr>
          <w:rFonts w:eastAsia="Calibri"/>
          <w:b/>
        </w:rPr>
      </w:pPr>
      <w:r>
        <w:rPr>
          <w:rFonts w:eastAsia="Calibri"/>
          <w:b/>
        </w:rPr>
        <w:t>5.</w:t>
      </w:r>
      <w:r>
        <w:rPr>
          <w:rFonts w:eastAsia="Calibri"/>
        </w:rPr>
        <w:t xml:space="preserve"> </w:t>
      </w:r>
      <w:r w:rsidR="008D15E7" w:rsidRPr="00A504D5">
        <w:rPr>
          <w:rFonts w:eastAsia="Calibri"/>
          <w:b/>
        </w:rPr>
        <w:t>Автоматизация библиотечных процессов</w:t>
      </w:r>
    </w:p>
    <w:p w:rsidR="008D15E7" w:rsidRDefault="008D15E7" w:rsidP="008D15E7">
      <w:pPr>
        <w:jc w:val="center"/>
        <w:rPr>
          <w:rFonts w:eastAsia="Calibr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8"/>
        <w:gridCol w:w="2369"/>
        <w:gridCol w:w="2911"/>
        <w:gridCol w:w="2186"/>
        <w:gridCol w:w="2186"/>
        <w:gridCol w:w="2186"/>
      </w:tblGrid>
      <w:tr w:rsidR="008D15E7" w:rsidRPr="00A504D5" w:rsidTr="00D6694A">
        <w:tc>
          <w:tcPr>
            <w:tcW w:w="2948" w:type="dxa"/>
            <w:shd w:val="clear" w:color="auto" w:fill="auto"/>
          </w:tcPr>
          <w:p w:rsidR="008D15E7" w:rsidRPr="00CA588A" w:rsidRDefault="008D15E7" w:rsidP="00D6694A">
            <w:pPr>
              <w:rPr>
                <w:sz w:val="22"/>
                <w:szCs w:val="22"/>
              </w:rPr>
            </w:pPr>
            <w:r w:rsidRPr="00CA588A">
              <w:rPr>
                <w:sz w:val="22"/>
                <w:szCs w:val="22"/>
              </w:rPr>
              <w:t>Число библиотек, имеющих компьютерную технику</w:t>
            </w:r>
          </w:p>
        </w:tc>
        <w:tc>
          <w:tcPr>
            <w:tcW w:w="2369" w:type="dxa"/>
            <w:shd w:val="clear" w:color="auto" w:fill="auto"/>
          </w:tcPr>
          <w:p w:rsidR="008D15E7" w:rsidRPr="00CA588A" w:rsidRDefault="008D15E7" w:rsidP="00D6694A">
            <w:pPr>
              <w:rPr>
                <w:sz w:val="22"/>
                <w:szCs w:val="22"/>
              </w:rPr>
            </w:pPr>
            <w:r w:rsidRPr="00CA588A">
              <w:rPr>
                <w:sz w:val="22"/>
                <w:szCs w:val="22"/>
              </w:rPr>
              <w:t>Количество единиц компьютерной техники в библиотеках</w:t>
            </w:r>
          </w:p>
        </w:tc>
        <w:tc>
          <w:tcPr>
            <w:tcW w:w="2911" w:type="dxa"/>
            <w:shd w:val="clear" w:color="auto" w:fill="auto"/>
          </w:tcPr>
          <w:p w:rsidR="008D15E7" w:rsidRPr="00CA588A" w:rsidRDefault="008D15E7" w:rsidP="00D6694A">
            <w:pPr>
              <w:rPr>
                <w:sz w:val="22"/>
                <w:szCs w:val="22"/>
              </w:rPr>
            </w:pPr>
            <w:r w:rsidRPr="00CA588A">
              <w:rPr>
                <w:sz w:val="22"/>
                <w:szCs w:val="22"/>
              </w:rPr>
              <w:t xml:space="preserve">Средний «возраст» компьютерного парка </w:t>
            </w:r>
          </w:p>
        </w:tc>
        <w:tc>
          <w:tcPr>
            <w:tcW w:w="2186" w:type="dxa"/>
          </w:tcPr>
          <w:p w:rsidR="008D15E7" w:rsidRPr="00CA588A" w:rsidRDefault="008D15E7" w:rsidP="00D6694A">
            <w:pPr>
              <w:rPr>
                <w:sz w:val="22"/>
                <w:szCs w:val="22"/>
              </w:rPr>
            </w:pPr>
            <w:r w:rsidRPr="00CA588A">
              <w:rPr>
                <w:sz w:val="22"/>
                <w:szCs w:val="22"/>
              </w:rPr>
              <w:t>Способы подключения к сети Интернет</w:t>
            </w:r>
          </w:p>
          <w:p w:rsidR="008D15E7" w:rsidRPr="00CA588A" w:rsidRDefault="008D15E7" w:rsidP="00CA588A">
            <w:pPr>
              <w:rPr>
                <w:sz w:val="22"/>
                <w:szCs w:val="22"/>
              </w:rPr>
            </w:pPr>
            <w:r w:rsidRPr="00CA588A">
              <w:rPr>
                <w:sz w:val="22"/>
                <w:szCs w:val="22"/>
              </w:rPr>
              <w:t xml:space="preserve">(телефонная линия, выделенная линия, мобильный </w:t>
            </w:r>
            <w:r w:rsidR="00CA588A">
              <w:rPr>
                <w:sz w:val="22"/>
                <w:szCs w:val="22"/>
              </w:rPr>
              <w:t>И</w:t>
            </w:r>
            <w:r w:rsidRPr="00CA588A">
              <w:rPr>
                <w:sz w:val="22"/>
                <w:szCs w:val="22"/>
              </w:rPr>
              <w:t>нтернет, спутниковое соединение)</w:t>
            </w:r>
          </w:p>
        </w:tc>
        <w:tc>
          <w:tcPr>
            <w:tcW w:w="2186" w:type="dxa"/>
          </w:tcPr>
          <w:p w:rsidR="008D15E7" w:rsidRPr="00CA588A" w:rsidRDefault="008D15E7" w:rsidP="00D6694A">
            <w:pPr>
              <w:rPr>
                <w:sz w:val="22"/>
                <w:szCs w:val="22"/>
              </w:rPr>
            </w:pPr>
            <w:r w:rsidRPr="00CA588A">
              <w:rPr>
                <w:sz w:val="22"/>
                <w:szCs w:val="22"/>
              </w:rPr>
              <w:t>Средняя скорость Интернета</w:t>
            </w:r>
          </w:p>
        </w:tc>
        <w:tc>
          <w:tcPr>
            <w:tcW w:w="2186" w:type="dxa"/>
          </w:tcPr>
          <w:p w:rsidR="008D15E7" w:rsidRPr="00CA588A" w:rsidRDefault="008D15E7" w:rsidP="00D6694A">
            <w:pPr>
              <w:tabs>
                <w:tab w:val="left" w:pos="1064"/>
              </w:tabs>
              <w:rPr>
                <w:sz w:val="22"/>
                <w:szCs w:val="22"/>
              </w:rPr>
            </w:pPr>
            <w:r w:rsidRPr="00CA588A">
              <w:rPr>
                <w:sz w:val="22"/>
                <w:szCs w:val="22"/>
              </w:rPr>
              <w:t xml:space="preserve">Число библиотек, имеющих зону </w:t>
            </w:r>
            <w:proofErr w:type="spellStart"/>
            <w:r w:rsidRPr="00CA588A">
              <w:rPr>
                <w:sz w:val="22"/>
                <w:szCs w:val="22"/>
              </w:rPr>
              <w:t>Wi-Fi</w:t>
            </w:r>
            <w:proofErr w:type="spellEnd"/>
          </w:p>
        </w:tc>
      </w:tr>
    </w:tbl>
    <w:p w:rsidR="008D15E7" w:rsidRDefault="008D15E7" w:rsidP="008D15E7">
      <w:pPr>
        <w:jc w:val="center"/>
        <w:rPr>
          <w:rFonts w:eastAsia="Calibri"/>
        </w:rPr>
      </w:pPr>
    </w:p>
    <w:p w:rsidR="008D15E7" w:rsidRDefault="00D966FD" w:rsidP="008D15E7">
      <w:pPr>
        <w:jc w:val="center"/>
        <w:rPr>
          <w:rFonts w:eastAsia="Calibri"/>
          <w:b/>
        </w:rPr>
      </w:pPr>
      <w:r>
        <w:rPr>
          <w:rFonts w:eastAsia="Calibri"/>
          <w:b/>
        </w:rPr>
        <w:t>6.</w:t>
      </w:r>
      <w:r>
        <w:rPr>
          <w:rFonts w:eastAsia="Calibri"/>
        </w:rPr>
        <w:t xml:space="preserve"> </w:t>
      </w:r>
      <w:r w:rsidR="00731346">
        <w:rPr>
          <w:rFonts w:eastAsia="Calibri"/>
          <w:b/>
        </w:rPr>
        <w:t xml:space="preserve">Электронные </w:t>
      </w:r>
      <w:r w:rsidR="008D15E7" w:rsidRPr="00A504D5">
        <w:rPr>
          <w:rFonts w:eastAsia="Calibri"/>
          <w:b/>
        </w:rPr>
        <w:t>сетевые ресурсы</w:t>
      </w:r>
    </w:p>
    <w:p w:rsidR="008D15E7" w:rsidRPr="00A504D5" w:rsidRDefault="008D15E7" w:rsidP="008D15E7">
      <w:pPr>
        <w:jc w:val="center"/>
        <w:rPr>
          <w:rFonts w:eastAsia="Calibri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41"/>
        <w:gridCol w:w="2180"/>
        <w:gridCol w:w="2174"/>
        <w:gridCol w:w="2102"/>
        <w:gridCol w:w="1761"/>
        <w:gridCol w:w="2158"/>
        <w:gridCol w:w="1970"/>
      </w:tblGrid>
      <w:tr w:rsidR="008D15E7" w:rsidRPr="00A504D5" w:rsidTr="008D15E7">
        <w:trPr>
          <w:trHeight w:val="274"/>
        </w:trPr>
        <w:tc>
          <w:tcPr>
            <w:tcW w:w="2441" w:type="dxa"/>
          </w:tcPr>
          <w:p w:rsidR="008D15E7" w:rsidRPr="00CA588A" w:rsidRDefault="008D15E7" w:rsidP="00D6694A">
            <w:pPr>
              <w:rPr>
                <w:sz w:val="22"/>
                <w:szCs w:val="22"/>
              </w:rPr>
            </w:pPr>
            <w:r w:rsidRPr="00CA588A">
              <w:rPr>
                <w:sz w:val="22"/>
                <w:szCs w:val="22"/>
              </w:rPr>
              <w:t>Автоматизированная библиотечная информационная система (АБИС), используемая библиотекой для каталогизации</w:t>
            </w:r>
          </w:p>
          <w:p w:rsidR="008D15E7" w:rsidRPr="00CA588A" w:rsidRDefault="008D15E7" w:rsidP="00D6694A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</w:tcPr>
          <w:p w:rsidR="008D15E7" w:rsidRPr="00CA588A" w:rsidRDefault="008D15E7" w:rsidP="00D6694A">
            <w:pPr>
              <w:rPr>
                <w:sz w:val="22"/>
                <w:szCs w:val="22"/>
              </w:rPr>
            </w:pPr>
            <w:r w:rsidRPr="00CA588A">
              <w:rPr>
                <w:sz w:val="22"/>
                <w:szCs w:val="22"/>
              </w:rPr>
              <w:t>Состояние ретроспективной конверсии (перевод карточных каталогов и картотек в электронный каталог; да/нет)</w:t>
            </w:r>
          </w:p>
          <w:p w:rsidR="008D15E7" w:rsidRPr="00CA588A" w:rsidRDefault="008D15E7" w:rsidP="00D6694A">
            <w:pPr>
              <w:rPr>
                <w:sz w:val="22"/>
                <w:szCs w:val="22"/>
              </w:rPr>
            </w:pPr>
          </w:p>
        </w:tc>
        <w:tc>
          <w:tcPr>
            <w:tcW w:w="2174" w:type="dxa"/>
          </w:tcPr>
          <w:p w:rsidR="008D15E7" w:rsidRPr="00CA588A" w:rsidRDefault="008D15E7" w:rsidP="00D6694A">
            <w:pPr>
              <w:pStyle w:val="Default"/>
              <w:rPr>
                <w:sz w:val="22"/>
                <w:szCs w:val="22"/>
              </w:rPr>
            </w:pPr>
            <w:r w:rsidRPr="00CA588A">
              <w:rPr>
                <w:sz w:val="22"/>
                <w:szCs w:val="22"/>
              </w:rPr>
              <w:t>Использование технологии заимствования записей при создании электронных каталогов (источники заимствования и количество заимствованных записей)</w:t>
            </w:r>
          </w:p>
        </w:tc>
        <w:tc>
          <w:tcPr>
            <w:tcW w:w="2102" w:type="dxa"/>
          </w:tcPr>
          <w:p w:rsidR="008D15E7" w:rsidRPr="00CA588A" w:rsidRDefault="008D15E7" w:rsidP="00D6694A">
            <w:pPr>
              <w:pStyle w:val="Default"/>
              <w:rPr>
                <w:sz w:val="22"/>
                <w:szCs w:val="22"/>
              </w:rPr>
            </w:pPr>
            <w:r w:rsidRPr="00CA588A">
              <w:rPr>
                <w:sz w:val="22"/>
                <w:szCs w:val="22"/>
              </w:rPr>
              <w:t>Перечень баз данных инсталлированных документов</w:t>
            </w:r>
          </w:p>
          <w:p w:rsidR="008D15E7" w:rsidRPr="00CA588A" w:rsidRDefault="008D15E7" w:rsidP="00D669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:rsidR="008D15E7" w:rsidRPr="00CA588A" w:rsidRDefault="008D15E7" w:rsidP="00D6694A">
            <w:pPr>
              <w:pStyle w:val="Default"/>
              <w:rPr>
                <w:sz w:val="22"/>
                <w:szCs w:val="22"/>
              </w:rPr>
            </w:pPr>
            <w:r w:rsidRPr="00CA588A">
              <w:rPr>
                <w:sz w:val="22"/>
                <w:szCs w:val="22"/>
              </w:rPr>
              <w:t>Перечень баз данных сетевых удалённых лицензионных документов</w:t>
            </w:r>
          </w:p>
        </w:tc>
        <w:tc>
          <w:tcPr>
            <w:tcW w:w="2158" w:type="dxa"/>
          </w:tcPr>
          <w:p w:rsidR="008D15E7" w:rsidRPr="00CA588A" w:rsidRDefault="008D15E7" w:rsidP="00D6694A">
            <w:pPr>
              <w:pStyle w:val="Default"/>
              <w:rPr>
                <w:sz w:val="22"/>
                <w:szCs w:val="22"/>
              </w:rPr>
            </w:pPr>
            <w:r w:rsidRPr="00CA588A">
              <w:rPr>
                <w:sz w:val="22"/>
                <w:szCs w:val="22"/>
              </w:rPr>
              <w:t xml:space="preserve">Число муниципальных библиотек, имеющих аккаунты в социальных сетях и блоги </w:t>
            </w:r>
          </w:p>
          <w:p w:rsidR="008D15E7" w:rsidRPr="00CA588A" w:rsidRDefault="008D15E7" w:rsidP="00D6694A">
            <w:pPr>
              <w:rPr>
                <w:sz w:val="22"/>
                <w:szCs w:val="22"/>
              </w:rPr>
            </w:pPr>
          </w:p>
        </w:tc>
        <w:tc>
          <w:tcPr>
            <w:tcW w:w="1970" w:type="dxa"/>
          </w:tcPr>
          <w:p w:rsidR="008D15E7" w:rsidRPr="00CA588A" w:rsidRDefault="008D15E7" w:rsidP="00D6694A">
            <w:pPr>
              <w:rPr>
                <w:sz w:val="22"/>
                <w:szCs w:val="22"/>
              </w:rPr>
            </w:pPr>
            <w:r w:rsidRPr="00CA588A">
              <w:rPr>
                <w:sz w:val="22"/>
                <w:szCs w:val="22"/>
              </w:rPr>
              <w:t>Предоставление виртуальных услуг и сервисов (кратко описать виды)</w:t>
            </w:r>
          </w:p>
          <w:p w:rsidR="008D15E7" w:rsidRPr="00CA588A" w:rsidRDefault="008D15E7" w:rsidP="00D6694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A588A" w:rsidRDefault="00CA588A" w:rsidP="006951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9510C" w:rsidRPr="00CF3F16" w:rsidRDefault="00D966FD" w:rsidP="006951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7. </w:t>
      </w:r>
      <w:r w:rsidR="0069510C" w:rsidRPr="00CF3F16">
        <w:rPr>
          <w:rFonts w:ascii="Times New Roman" w:hAnsi="Times New Roman"/>
          <w:b/>
          <w:sz w:val="24"/>
          <w:szCs w:val="24"/>
        </w:rPr>
        <w:t>Оказание услуг в рамках муниципального задания</w:t>
      </w:r>
    </w:p>
    <w:p w:rsidR="0069510C" w:rsidRPr="00CF3F16" w:rsidRDefault="0069510C" w:rsidP="0069510C">
      <w:pPr>
        <w:pStyle w:val="a3"/>
        <w:jc w:val="center"/>
        <w:rPr>
          <w:b/>
        </w:rPr>
      </w:pPr>
    </w:p>
    <w:tbl>
      <w:tblPr>
        <w:tblStyle w:val="a7"/>
        <w:tblW w:w="12193" w:type="dxa"/>
        <w:jc w:val="center"/>
        <w:tblInd w:w="-1223" w:type="dxa"/>
        <w:tblLook w:val="04A0" w:firstRow="1" w:lastRow="0" w:firstColumn="1" w:lastColumn="0" w:noHBand="0" w:noVBand="1"/>
      </w:tblPr>
      <w:tblGrid>
        <w:gridCol w:w="4963"/>
        <w:gridCol w:w="1777"/>
        <w:gridCol w:w="1767"/>
        <w:gridCol w:w="1843"/>
        <w:gridCol w:w="1843"/>
      </w:tblGrid>
      <w:tr w:rsidR="0069510C" w:rsidRPr="002C74B0" w:rsidTr="00CA588A">
        <w:trPr>
          <w:trHeight w:val="384"/>
          <w:jc w:val="center"/>
        </w:trPr>
        <w:tc>
          <w:tcPr>
            <w:tcW w:w="4963" w:type="dxa"/>
            <w:vMerge w:val="restart"/>
          </w:tcPr>
          <w:p w:rsidR="0069510C" w:rsidRPr="00F345A0" w:rsidRDefault="0069510C" w:rsidP="007E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345A0">
              <w:rPr>
                <w:rFonts w:ascii="Times New Roman" w:eastAsia="Times New Roman" w:hAnsi="Times New Roman"/>
                <w:lang w:eastAsia="ar-SA"/>
              </w:rPr>
              <w:lastRenderedPageBreak/>
              <w:t>Наименование</w:t>
            </w:r>
          </w:p>
          <w:p w:rsidR="0069510C" w:rsidRPr="00F345A0" w:rsidRDefault="0069510C" w:rsidP="007E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345A0">
              <w:rPr>
                <w:rFonts w:ascii="Times New Roman" w:eastAsia="Times New Roman" w:hAnsi="Times New Roman"/>
                <w:lang w:eastAsia="ar-SA"/>
              </w:rPr>
              <w:t>муниципальной услуги</w:t>
            </w:r>
          </w:p>
        </w:tc>
        <w:tc>
          <w:tcPr>
            <w:tcW w:w="1777" w:type="dxa"/>
            <w:vMerge w:val="restart"/>
          </w:tcPr>
          <w:p w:rsidR="0069510C" w:rsidRPr="00F345A0" w:rsidRDefault="0069510C" w:rsidP="007E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345A0">
              <w:rPr>
                <w:rFonts w:ascii="Times New Roman" w:eastAsia="Times New Roman" w:hAnsi="Times New Roman"/>
                <w:lang w:eastAsia="ar-SA"/>
              </w:rPr>
              <w:t>Показатель объёма</w:t>
            </w:r>
          </w:p>
        </w:tc>
        <w:tc>
          <w:tcPr>
            <w:tcW w:w="5453" w:type="dxa"/>
            <w:gridSpan w:val="3"/>
          </w:tcPr>
          <w:p w:rsidR="0069510C" w:rsidRPr="00F345A0" w:rsidRDefault="0069510C" w:rsidP="007E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345A0">
              <w:rPr>
                <w:rFonts w:ascii="Times New Roman" w:eastAsia="Times New Roman" w:hAnsi="Times New Roman"/>
                <w:lang w:eastAsia="ar-SA"/>
              </w:rPr>
              <w:t>Значение  показателя</w:t>
            </w:r>
          </w:p>
        </w:tc>
      </w:tr>
      <w:tr w:rsidR="0069510C" w:rsidRPr="002C74B0" w:rsidTr="00CA588A">
        <w:trPr>
          <w:trHeight w:val="720"/>
          <w:jc w:val="center"/>
        </w:trPr>
        <w:tc>
          <w:tcPr>
            <w:tcW w:w="4963" w:type="dxa"/>
            <w:vMerge/>
          </w:tcPr>
          <w:p w:rsidR="0069510C" w:rsidRPr="00F345A0" w:rsidRDefault="0069510C" w:rsidP="007E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77" w:type="dxa"/>
            <w:vMerge/>
          </w:tcPr>
          <w:p w:rsidR="0069510C" w:rsidRPr="00F345A0" w:rsidRDefault="0069510C" w:rsidP="007E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67" w:type="dxa"/>
          </w:tcPr>
          <w:p w:rsidR="0069510C" w:rsidRPr="00F345A0" w:rsidRDefault="0069510C" w:rsidP="0069510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345A0">
              <w:rPr>
                <w:rFonts w:ascii="Times New Roman" w:eastAsia="Times New Roman" w:hAnsi="Times New Roman"/>
                <w:lang w:eastAsia="ar-SA"/>
              </w:rPr>
              <w:t>2017 г.</w:t>
            </w:r>
          </w:p>
        </w:tc>
        <w:tc>
          <w:tcPr>
            <w:tcW w:w="1843" w:type="dxa"/>
          </w:tcPr>
          <w:p w:rsidR="0069510C" w:rsidRPr="00F345A0" w:rsidRDefault="0069510C" w:rsidP="0069510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345A0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gramStart"/>
            <w:r w:rsidRPr="00F345A0">
              <w:rPr>
                <w:rFonts w:ascii="Times New Roman" w:eastAsia="Times New Roman" w:hAnsi="Times New Roman"/>
                <w:lang w:eastAsia="ar-SA"/>
              </w:rPr>
              <w:t>г</w:t>
            </w:r>
            <w:proofErr w:type="gramEnd"/>
            <w:r w:rsidRPr="00F345A0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1843" w:type="dxa"/>
          </w:tcPr>
          <w:p w:rsidR="0069510C" w:rsidRPr="00F345A0" w:rsidRDefault="0069510C" w:rsidP="0069510C">
            <w:pPr>
              <w:ind w:left="360"/>
              <w:jc w:val="center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>2019 г.</w:t>
            </w:r>
          </w:p>
        </w:tc>
      </w:tr>
    </w:tbl>
    <w:p w:rsidR="0069510C" w:rsidRPr="00CF3F16" w:rsidRDefault="0069510C" w:rsidP="0069510C">
      <w:pPr>
        <w:pStyle w:val="a3"/>
        <w:jc w:val="center"/>
        <w:rPr>
          <w:b/>
        </w:rPr>
      </w:pPr>
    </w:p>
    <w:p w:rsidR="0069510C" w:rsidRPr="0069510C" w:rsidRDefault="00D966FD" w:rsidP="00AE66C6">
      <w:pPr>
        <w:pStyle w:val="a3"/>
        <w:tabs>
          <w:tab w:val="left" w:pos="960"/>
          <w:tab w:val="left" w:pos="6120"/>
          <w:tab w:val="left" w:pos="7080"/>
          <w:tab w:val="left" w:pos="9120"/>
          <w:tab w:val="left" w:pos="9354"/>
        </w:tabs>
        <w:ind w:left="928" w:hanging="2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8. </w:t>
      </w:r>
      <w:r w:rsidR="0069510C" w:rsidRPr="006951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Сведения о нововведениях в организации библиотечного обслуживания</w:t>
      </w:r>
    </w:p>
    <w:tbl>
      <w:tblPr>
        <w:tblW w:w="13102" w:type="dxa"/>
        <w:jc w:val="center"/>
        <w:tblInd w:w="-1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2574"/>
        <w:gridCol w:w="2462"/>
        <w:gridCol w:w="1701"/>
        <w:gridCol w:w="1275"/>
        <w:gridCol w:w="1701"/>
      </w:tblGrid>
      <w:tr w:rsidR="0069510C" w:rsidTr="00731346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C" w:rsidRPr="00F345A0" w:rsidRDefault="0069510C" w:rsidP="007E435E">
            <w:pPr>
              <w:tabs>
                <w:tab w:val="left" w:pos="960"/>
                <w:tab w:val="left" w:pos="6120"/>
                <w:tab w:val="left" w:pos="7080"/>
                <w:tab w:val="left" w:pos="9120"/>
                <w:tab w:val="left" w:pos="9354"/>
              </w:tabs>
              <w:spacing w:line="276" w:lineRule="auto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 xml:space="preserve">Организационно-правовые изменения (статус МЦБС, ЦБ и пр.), сведения о реорганизации системы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C" w:rsidRPr="00F345A0" w:rsidRDefault="0069510C" w:rsidP="007E435E">
            <w:pPr>
              <w:tabs>
                <w:tab w:val="left" w:pos="960"/>
                <w:tab w:val="left" w:pos="6120"/>
                <w:tab w:val="left" w:pos="7080"/>
                <w:tab w:val="left" w:pos="9120"/>
                <w:tab w:val="left" w:pos="935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>Структурные изменения</w:t>
            </w:r>
          </w:p>
          <w:p w:rsidR="0069510C" w:rsidRPr="00F345A0" w:rsidRDefault="0069510C" w:rsidP="007E435E">
            <w:pPr>
              <w:tabs>
                <w:tab w:val="left" w:pos="960"/>
                <w:tab w:val="left" w:pos="6120"/>
                <w:tab w:val="left" w:pos="7080"/>
                <w:tab w:val="left" w:pos="9120"/>
                <w:tab w:val="left" w:pos="9354"/>
              </w:tabs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F345A0">
              <w:rPr>
                <w:sz w:val="22"/>
                <w:szCs w:val="22"/>
              </w:rPr>
              <w:t xml:space="preserve">(появление </w:t>
            </w:r>
            <w:proofErr w:type="gramEnd"/>
          </w:p>
          <w:p w:rsidR="0069510C" w:rsidRPr="00F345A0" w:rsidRDefault="0069510C" w:rsidP="007E435E">
            <w:pPr>
              <w:tabs>
                <w:tab w:val="left" w:pos="960"/>
                <w:tab w:val="left" w:pos="6120"/>
                <w:tab w:val="left" w:pos="7080"/>
                <w:tab w:val="left" w:pos="9120"/>
                <w:tab w:val="left" w:pos="9354"/>
              </w:tabs>
              <w:spacing w:line="276" w:lineRule="auto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>новых отделов, секторов)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C" w:rsidRPr="00F345A0" w:rsidRDefault="0069510C" w:rsidP="00731346">
            <w:pPr>
              <w:tabs>
                <w:tab w:val="left" w:pos="960"/>
                <w:tab w:val="left" w:pos="6120"/>
                <w:tab w:val="left" w:pos="7080"/>
                <w:tab w:val="left" w:pos="9120"/>
                <w:tab w:val="left" w:pos="9354"/>
              </w:tabs>
              <w:spacing w:line="276" w:lineRule="auto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 xml:space="preserve">Программы </w:t>
            </w:r>
          </w:p>
          <w:p w:rsidR="0069510C" w:rsidRPr="00F345A0" w:rsidRDefault="0069510C" w:rsidP="00731346">
            <w:pPr>
              <w:tabs>
                <w:tab w:val="left" w:pos="960"/>
                <w:tab w:val="left" w:pos="6120"/>
                <w:tab w:val="left" w:pos="7080"/>
                <w:tab w:val="left" w:pos="9120"/>
                <w:tab w:val="left" w:pos="9354"/>
              </w:tabs>
              <w:spacing w:line="276" w:lineRule="auto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>и проекты</w:t>
            </w:r>
          </w:p>
          <w:p w:rsidR="0069510C" w:rsidRPr="00F345A0" w:rsidRDefault="0069510C" w:rsidP="00731346">
            <w:pPr>
              <w:tabs>
                <w:tab w:val="left" w:pos="960"/>
                <w:tab w:val="left" w:pos="6120"/>
                <w:tab w:val="left" w:pos="7080"/>
                <w:tab w:val="left" w:pos="9120"/>
                <w:tab w:val="left" w:pos="9354"/>
              </w:tabs>
              <w:spacing w:line="276" w:lineRule="auto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 xml:space="preserve">(с указанием </w:t>
            </w:r>
            <w:proofErr w:type="spellStart"/>
            <w:r w:rsidRPr="00F345A0">
              <w:rPr>
                <w:sz w:val="22"/>
                <w:szCs w:val="22"/>
              </w:rPr>
              <w:t>грантодателя</w:t>
            </w:r>
            <w:proofErr w:type="spellEnd"/>
            <w:r w:rsidRPr="00F345A0">
              <w:rPr>
                <w:sz w:val="22"/>
                <w:szCs w:val="22"/>
              </w:rPr>
              <w:t xml:space="preserve">, объёма финансирования получивших поддержку проектов).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C" w:rsidRPr="00F345A0" w:rsidRDefault="0069510C" w:rsidP="007E435E">
            <w:pPr>
              <w:tabs>
                <w:tab w:val="left" w:pos="960"/>
                <w:tab w:val="left" w:pos="6120"/>
                <w:tab w:val="left" w:pos="7080"/>
                <w:tab w:val="left" w:pos="9120"/>
                <w:tab w:val="left" w:pos="935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>Методы, формы, приёмы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C" w:rsidRPr="00F345A0" w:rsidRDefault="0069510C" w:rsidP="007E435E">
            <w:pPr>
              <w:tabs>
                <w:tab w:val="left" w:pos="960"/>
                <w:tab w:val="left" w:pos="6120"/>
                <w:tab w:val="left" w:pos="7080"/>
                <w:tab w:val="left" w:pos="9120"/>
                <w:tab w:val="left" w:pos="935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>Продукты</w:t>
            </w:r>
          </w:p>
          <w:p w:rsidR="0069510C" w:rsidRPr="00F345A0" w:rsidRDefault="0069510C" w:rsidP="007E435E">
            <w:pPr>
              <w:tabs>
                <w:tab w:val="left" w:pos="960"/>
                <w:tab w:val="left" w:pos="6120"/>
                <w:tab w:val="left" w:pos="7080"/>
                <w:tab w:val="left" w:pos="9120"/>
                <w:tab w:val="left" w:pos="935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 xml:space="preserve"> и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C" w:rsidRPr="00F345A0" w:rsidRDefault="0069510C" w:rsidP="007E435E">
            <w:pPr>
              <w:tabs>
                <w:tab w:val="left" w:pos="960"/>
                <w:tab w:val="left" w:pos="6120"/>
                <w:tab w:val="left" w:pos="7080"/>
                <w:tab w:val="left" w:pos="9120"/>
                <w:tab w:val="left" w:pos="9354"/>
              </w:tabs>
              <w:spacing w:line="276" w:lineRule="auto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>Технологии</w:t>
            </w:r>
          </w:p>
        </w:tc>
      </w:tr>
    </w:tbl>
    <w:p w:rsidR="001538B1" w:rsidRDefault="001538B1" w:rsidP="00BC7291">
      <w:pPr>
        <w:spacing w:line="360" w:lineRule="auto"/>
        <w:jc w:val="center"/>
        <w:rPr>
          <w:b/>
        </w:rPr>
      </w:pPr>
    </w:p>
    <w:p w:rsidR="00EE469B" w:rsidRPr="00647EE2" w:rsidRDefault="00D966FD" w:rsidP="00BC7291">
      <w:pPr>
        <w:spacing w:line="360" w:lineRule="auto"/>
        <w:jc w:val="center"/>
        <w:rPr>
          <w:b/>
        </w:rPr>
      </w:pPr>
      <w:r>
        <w:rPr>
          <w:b/>
        </w:rPr>
        <w:t xml:space="preserve">9. </w:t>
      </w:r>
      <w:r w:rsidR="001538B1" w:rsidRPr="00647EE2">
        <w:rPr>
          <w:b/>
        </w:rPr>
        <w:t>Информационно-библиографическое обслуживание пользователей</w:t>
      </w:r>
    </w:p>
    <w:tbl>
      <w:tblPr>
        <w:tblStyle w:val="a7"/>
        <w:tblW w:w="14357" w:type="dxa"/>
        <w:jc w:val="center"/>
        <w:tblInd w:w="-2409" w:type="dxa"/>
        <w:tblLayout w:type="fixed"/>
        <w:tblLook w:val="04A0" w:firstRow="1" w:lastRow="0" w:firstColumn="1" w:lastColumn="0" w:noHBand="0" w:noVBand="1"/>
      </w:tblPr>
      <w:tblGrid>
        <w:gridCol w:w="2304"/>
        <w:gridCol w:w="1773"/>
        <w:gridCol w:w="1629"/>
        <w:gridCol w:w="1985"/>
        <w:gridCol w:w="1701"/>
        <w:gridCol w:w="1559"/>
        <w:gridCol w:w="1701"/>
        <w:gridCol w:w="1705"/>
      </w:tblGrid>
      <w:tr w:rsidR="00731346" w:rsidRPr="00F345A0" w:rsidTr="00731346">
        <w:trPr>
          <w:jc w:val="center"/>
        </w:trPr>
        <w:tc>
          <w:tcPr>
            <w:tcW w:w="2304" w:type="dxa"/>
          </w:tcPr>
          <w:p w:rsidR="00712782" w:rsidRPr="00F345A0" w:rsidRDefault="00EE469B" w:rsidP="00EE46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 xml:space="preserve">Наличие </w:t>
            </w:r>
            <w:proofErr w:type="spellStart"/>
            <w:r w:rsidRPr="00F345A0">
              <w:rPr>
                <w:sz w:val="22"/>
                <w:szCs w:val="22"/>
              </w:rPr>
              <w:t>карточ</w:t>
            </w:r>
            <w:proofErr w:type="spellEnd"/>
            <w:r w:rsidRPr="00F345A0">
              <w:rPr>
                <w:sz w:val="22"/>
                <w:szCs w:val="22"/>
              </w:rPr>
              <w:t>. каталога</w:t>
            </w:r>
          </w:p>
          <w:p w:rsidR="00EE469B" w:rsidRPr="00F345A0" w:rsidRDefault="00EE469B" w:rsidP="00EE46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>в ЦБ</w:t>
            </w:r>
          </w:p>
        </w:tc>
        <w:tc>
          <w:tcPr>
            <w:tcW w:w="1773" w:type="dxa"/>
          </w:tcPr>
          <w:p w:rsidR="00712782" w:rsidRDefault="00712782" w:rsidP="00BC729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>ИРИ</w:t>
            </w:r>
            <w:r w:rsidRPr="00F345A0">
              <w:rPr>
                <w:rStyle w:val="a6"/>
                <w:sz w:val="22"/>
                <w:szCs w:val="22"/>
              </w:rPr>
              <w:footnoteReference w:id="1"/>
            </w:r>
          </w:p>
          <w:p w:rsidR="00731346" w:rsidRPr="00F345A0" w:rsidRDefault="00731346" w:rsidP="00BC729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(виды)</w:t>
            </w:r>
          </w:p>
        </w:tc>
        <w:tc>
          <w:tcPr>
            <w:tcW w:w="1629" w:type="dxa"/>
          </w:tcPr>
          <w:p w:rsidR="00712782" w:rsidRDefault="00712782" w:rsidP="00BC729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>ДОР</w:t>
            </w:r>
            <w:r w:rsidR="00EE469B" w:rsidRPr="00F345A0">
              <w:rPr>
                <w:rStyle w:val="a6"/>
                <w:sz w:val="22"/>
                <w:szCs w:val="22"/>
              </w:rPr>
              <w:footnoteReference w:id="2"/>
            </w:r>
          </w:p>
          <w:p w:rsidR="00731346" w:rsidRPr="00F345A0" w:rsidRDefault="00731346" w:rsidP="00BC729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(виды)</w:t>
            </w:r>
          </w:p>
        </w:tc>
        <w:tc>
          <w:tcPr>
            <w:tcW w:w="1985" w:type="dxa"/>
          </w:tcPr>
          <w:p w:rsidR="00712782" w:rsidRPr="00F345A0" w:rsidRDefault="00712782" w:rsidP="007127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>Виртуальная справка (консультация)</w:t>
            </w:r>
          </w:p>
        </w:tc>
        <w:tc>
          <w:tcPr>
            <w:tcW w:w="1701" w:type="dxa"/>
          </w:tcPr>
          <w:p w:rsidR="00712782" w:rsidRPr="00F345A0" w:rsidRDefault="00712782" w:rsidP="00BC729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>ЭДД</w:t>
            </w:r>
            <w:r w:rsidR="00EE469B" w:rsidRPr="00F345A0">
              <w:rPr>
                <w:rStyle w:val="a6"/>
                <w:sz w:val="22"/>
                <w:szCs w:val="22"/>
              </w:rPr>
              <w:footnoteReference w:id="3"/>
            </w:r>
          </w:p>
        </w:tc>
        <w:tc>
          <w:tcPr>
            <w:tcW w:w="1559" w:type="dxa"/>
          </w:tcPr>
          <w:p w:rsidR="00712782" w:rsidRPr="00F345A0" w:rsidRDefault="00712782" w:rsidP="00BC729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>Виды выпускаемой продукции</w:t>
            </w:r>
          </w:p>
        </w:tc>
        <w:tc>
          <w:tcPr>
            <w:tcW w:w="1701" w:type="dxa"/>
          </w:tcPr>
          <w:p w:rsidR="00712782" w:rsidRPr="00F345A0" w:rsidRDefault="00712782" w:rsidP="00BC729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>Штат библиографов</w:t>
            </w:r>
          </w:p>
        </w:tc>
        <w:tc>
          <w:tcPr>
            <w:tcW w:w="1705" w:type="dxa"/>
          </w:tcPr>
          <w:p w:rsidR="00712782" w:rsidRPr="00F345A0" w:rsidRDefault="00712782" w:rsidP="0071278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 xml:space="preserve">Наличие </w:t>
            </w:r>
            <w:proofErr w:type="spellStart"/>
            <w:r w:rsidRPr="00F345A0">
              <w:rPr>
                <w:sz w:val="22"/>
                <w:szCs w:val="22"/>
              </w:rPr>
              <w:t>специализир</w:t>
            </w:r>
            <w:proofErr w:type="spellEnd"/>
            <w:r w:rsidRPr="00F345A0">
              <w:rPr>
                <w:sz w:val="22"/>
                <w:szCs w:val="22"/>
              </w:rPr>
              <w:t>. отдела (сектора)</w:t>
            </w:r>
          </w:p>
        </w:tc>
      </w:tr>
    </w:tbl>
    <w:p w:rsidR="00870679" w:rsidRPr="00F345A0" w:rsidRDefault="00870679" w:rsidP="00BC7291">
      <w:pPr>
        <w:spacing w:line="360" w:lineRule="auto"/>
        <w:jc w:val="center"/>
        <w:rPr>
          <w:b/>
          <w:sz w:val="22"/>
          <w:szCs w:val="22"/>
        </w:rPr>
      </w:pPr>
    </w:p>
    <w:p w:rsidR="001538B1" w:rsidRPr="00870679" w:rsidRDefault="00D966FD" w:rsidP="00BC7291">
      <w:pPr>
        <w:spacing w:line="360" w:lineRule="auto"/>
        <w:jc w:val="center"/>
        <w:rPr>
          <w:b/>
        </w:rPr>
      </w:pPr>
      <w:r>
        <w:rPr>
          <w:b/>
        </w:rPr>
        <w:t xml:space="preserve">10. </w:t>
      </w:r>
      <w:r w:rsidR="00870679" w:rsidRPr="00870679">
        <w:rPr>
          <w:b/>
        </w:rPr>
        <w:t xml:space="preserve">Использование </w:t>
      </w:r>
      <w:r w:rsidR="00647EE2">
        <w:rPr>
          <w:b/>
        </w:rPr>
        <w:t xml:space="preserve">электронных </w:t>
      </w:r>
      <w:r w:rsidR="00870679" w:rsidRPr="00870679">
        <w:rPr>
          <w:b/>
        </w:rPr>
        <w:t>информационных ресурсов пользователями  библиотек</w:t>
      </w:r>
    </w:p>
    <w:tbl>
      <w:tblPr>
        <w:tblStyle w:val="a7"/>
        <w:tblW w:w="13360" w:type="dxa"/>
        <w:jc w:val="center"/>
        <w:tblInd w:w="-1781" w:type="dxa"/>
        <w:tblLook w:val="04A0" w:firstRow="1" w:lastRow="0" w:firstColumn="1" w:lastColumn="0" w:noHBand="0" w:noVBand="1"/>
      </w:tblPr>
      <w:tblGrid>
        <w:gridCol w:w="5774"/>
        <w:gridCol w:w="2126"/>
        <w:gridCol w:w="2694"/>
        <w:gridCol w:w="2766"/>
      </w:tblGrid>
      <w:tr w:rsidR="00037EC8" w:rsidTr="006504B3">
        <w:trPr>
          <w:jc w:val="center"/>
        </w:trPr>
        <w:tc>
          <w:tcPr>
            <w:tcW w:w="5774" w:type="dxa"/>
          </w:tcPr>
          <w:p w:rsidR="00037EC8" w:rsidRPr="00F345A0" w:rsidRDefault="00037EC8" w:rsidP="00BC729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>Название информационного ресурса</w:t>
            </w:r>
          </w:p>
          <w:p w:rsidR="00037EC8" w:rsidRPr="00F345A0" w:rsidRDefault="00037EC8" w:rsidP="00BC7291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  <w:r w:rsidRPr="00F345A0">
              <w:rPr>
                <w:sz w:val="22"/>
                <w:szCs w:val="22"/>
              </w:rPr>
              <w:t>(в ЦБ)</w:t>
            </w:r>
          </w:p>
        </w:tc>
        <w:tc>
          <w:tcPr>
            <w:tcW w:w="2126" w:type="dxa"/>
          </w:tcPr>
          <w:p w:rsidR="00037EC8" w:rsidRPr="00F345A0" w:rsidRDefault="00037EC8" w:rsidP="00037EC8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  <w:r w:rsidRPr="00F345A0">
              <w:rPr>
                <w:sz w:val="22"/>
                <w:szCs w:val="22"/>
              </w:rPr>
              <w:t>Количество запросов (</w:t>
            </w:r>
            <w:proofErr w:type="gramStart"/>
            <w:r w:rsidRPr="00F345A0">
              <w:rPr>
                <w:sz w:val="22"/>
                <w:szCs w:val="22"/>
              </w:rPr>
              <w:t>в</w:t>
            </w:r>
            <w:proofErr w:type="gramEnd"/>
            <w:r w:rsidRPr="00F345A0">
              <w:rPr>
                <w:sz w:val="22"/>
                <w:szCs w:val="22"/>
              </w:rPr>
              <w:t xml:space="preserve"> %)</w:t>
            </w:r>
          </w:p>
        </w:tc>
        <w:tc>
          <w:tcPr>
            <w:tcW w:w="2694" w:type="dxa"/>
          </w:tcPr>
          <w:p w:rsidR="00037EC8" w:rsidRPr="00F345A0" w:rsidRDefault="00037EC8" w:rsidP="00BC7291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  <w:r w:rsidRPr="00F345A0">
              <w:rPr>
                <w:sz w:val="22"/>
                <w:szCs w:val="22"/>
              </w:rPr>
              <w:t>Число посадочных мест</w:t>
            </w:r>
            <w:r w:rsidR="00757AD6" w:rsidRPr="00F345A0">
              <w:rPr>
                <w:sz w:val="22"/>
                <w:szCs w:val="22"/>
              </w:rPr>
              <w:t xml:space="preserve"> для поиска информации</w:t>
            </w:r>
          </w:p>
        </w:tc>
        <w:tc>
          <w:tcPr>
            <w:tcW w:w="2766" w:type="dxa"/>
          </w:tcPr>
          <w:p w:rsidR="00037EC8" w:rsidRPr="00F345A0" w:rsidRDefault="00037EC8" w:rsidP="00BC729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>Вид доступа</w:t>
            </w:r>
            <w:r w:rsidR="00F345A0" w:rsidRPr="00F345A0">
              <w:rPr>
                <w:sz w:val="22"/>
                <w:szCs w:val="22"/>
              </w:rPr>
              <w:t xml:space="preserve"> к ресурсу</w:t>
            </w:r>
          </w:p>
          <w:p w:rsidR="00037EC8" w:rsidRPr="00F345A0" w:rsidRDefault="00037EC8" w:rsidP="00BC729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>(открытый</w:t>
            </w:r>
            <w:r w:rsidR="00757AD6" w:rsidRPr="00F345A0">
              <w:rPr>
                <w:rStyle w:val="a6"/>
                <w:sz w:val="22"/>
                <w:szCs w:val="22"/>
              </w:rPr>
              <w:footnoteReference w:id="4"/>
            </w:r>
            <w:r w:rsidRPr="00F345A0">
              <w:rPr>
                <w:sz w:val="22"/>
                <w:szCs w:val="22"/>
              </w:rPr>
              <w:t>, свободный</w:t>
            </w:r>
            <w:r w:rsidRPr="00F345A0">
              <w:rPr>
                <w:rStyle w:val="a6"/>
                <w:sz w:val="22"/>
                <w:szCs w:val="22"/>
              </w:rPr>
              <w:footnoteReference w:id="5"/>
            </w:r>
            <w:r w:rsidRPr="00F345A0">
              <w:rPr>
                <w:sz w:val="22"/>
                <w:szCs w:val="22"/>
              </w:rPr>
              <w:t>)</w:t>
            </w:r>
          </w:p>
          <w:p w:rsidR="00037EC8" w:rsidRPr="00F345A0" w:rsidRDefault="00037EC8" w:rsidP="00BC7291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37EC8" w:rsidTr="006504B3">
        <w:trPr>
          <w:jc w:val="center"/>
        </w:trPr>
        <w:tc>
          <w:tcPr>
            <w:tcW w:w="5774" w:type="dxa"/>
          </w:tcPr>
          <w:p w:rsidR="00037EC8" w:rsidRPr="00F345A0" w:rsidRDefault="00757AD6" w:rsidP="00D966FD">
            <w:pPr>
              <w:spacing w:line="360" w:lineRule="auto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>Интернет (для учебных и др. целей)</w:t>
            </w:r>
          </w:p>
        </w:tc>
        <w:tc>
          <w:tcPr>
            <w:tcW w:w="2126" w:type="dxa"/>
          </w:tcPr>
          <w:p w:rsidR="00037EC8" w:rsidRPr="00F345A0" w:rsidRDefault="00037EC8" w:rsidP="00BC7291">
            <w:pPr>
              <w:spacing w:line="360" w:lineRule="auto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</w:tcPr>
          <w:p w:rsidR="00037EC8" w:rsidRPr="00F345A0" w:rsidRDefault="00037EC8" w:rsidP="00BC7291">
            <w:pPr>
              <w:spacing w:line="360" w:lineRule="auto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66" w:type="dxa"/>
          </w:tcPr>
          <w:p w:rsidR="00037EC8" w:rsidRPr="00F345A0" w:rsidRDefault="00037EC8" w:rsidP="00BC7291">
            <w:pPr>
              <w:spacing w:line="360" w:lineRule="auto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57AD6" w:rsidTr="006504B3">
        <w:trPr>
          <w:jc w:val="center"/>
        </w:trPr>
        <w:tc>
          <w:tcPr>
            <w:tcW w:w="5774" w:type="dxa"/>
          </w:tcPr>
          <w:p w:rsidR="00757AD6" w:rsidRPr="00F345A0" w:rsidRDefault="00757AD6" w:rsidP="00D966FD">
            <w:pPr>
              <w:spacing w:line="360" w:lineRule="auto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>СПС «</w:t>
            </w:r>
            <w:proofErr w:type="spellStart"/>
            <w:r w:rsidRPr="00F345A0">
              <w:rPr>
                <w:sz w:val="22"/>
                <w:szCs w:val="22"/>
              </w:rPr>
              <w:t>КонсультантПлюс</w:t>
            </w:r>
            <w:proofErr w:type="spellEnd"/>
            <w:r w:rsidRPr="00F345A0">
              <w:rPr>
                <w:sz w:val="22"/>
                <w:szCs w:val="22"/>
              </w:rPr>
              <w:t xml:space="preserve"> (другие правовые системы)</w:t>
            </w:r>
          </w:p>
        </w:tc>
        <w:tc>
          <w:tcPr>
            <w:tcW w:w="2126" w:type="dxa"/>
          </w:tcPr>
          <w:p w:rsidR="00757AD6" w:rsidRPr="00F345A0" w:rsidRDefault="00757AD6" w:rsidP="00BC7291">
            <w:pPr>
              <w:spacing w:line="360" w:lineRule="auto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</w:tcPr>
          <w:p w:rsidR="00757AD6" w:rsidRPr="00F345A0" w:rsidRDefault="00757AD6" w:rsidP="00BC7291">
            <w:pPr>
              <w:spacing w:line="360" w:lineRule="auto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66" w:type="dxa"/>
          </w:tcPr>
          <w:p w:rsidR="00757AD6" w:rsidRPr="00F345A0" w:rsidRDefault="00757AD6" w:rsidP="00BC7291">
            <w:pPr>
              <w:spacing w:line="360" w:lineRule="auto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57AD6" w:rsidTr="006504B3">
        <w:trPr>
          <w:jc w:val="center"/>
        </w:trPr>
        <w:tc>
          <w:tcPr>
            <w:tcW w:w="5774" w:type="dxa"/>
          </w:tcPr>
          <w:p w:rsidR="00757AD6" w:rsidRPr="00F345A0" w:rsidRDefault="00757AD6" w:rsidP="00D966FD">
            <w:pPr>
              <w:spacing w:line="360" w:lineRule="auto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>Портал «</w:t>
            </w:r>
            <w:proofErr w:type="spellStart"/>
            <w:r w:rsidRPr="00F345A0">
              <w:rPr>
                <w:sz w:val="22"/>
                <w:szCs w:val="22"/>
              </w:rPr>
              <w:t>Госуслуги</w:t>
            </w:r>
            <w:proofErr w:type="spellEnd"/>
            <w:r w:rsidRPr="00F345A0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757AD6" w:rsidRPr="00F345A0" w:rsidRDefault="00757AD6" w:rsidP="00BC7291">
            <w:pPr>
              <w:spacing w:line="360" w:lineRule="auto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</w:tcPr>
          <w:p w:rsidR="00757AD6" w:rsidRPr="00F345A0" w:rsidRDefault="00757AD6" w:rsidP="00BC7291">
            <w:pPr>
              <w:spacing w:line="360" w:lineRule="auto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66" w:type="dxa"/>
          </w:tcPr>
          <w:p w:rsidR="00757AD6" w:rsidRPr="00F345A0" w:rsidRDefault="00757AD6" w:rsidP="00BC7291">
            <w:pPr>
              <w:spacing w:line="360" w:lineRule="auto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57AD6" w:rsidTr="006504B3">
        <w:trPr>
          <w:jc w:val="center"/>
        </w:trPr>
        <w:tc>
          <w:tcPr>
            <w:tcW w:w="5774" w:type="dxa"/>
          </w:tcPr>
          <w:p w:rsidR="00757AD6" w:rsidRPr="00F345A0" w:rsidRDefault="00757AD6" w:rsidP="00D966FD">
            <w:pPr>
              <w:spacing w:line="360" w:lineRule="auto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>Краеведческие порталы (базы)</w:t>
            </w:r>
          </w:p>
        </w:tc>
        <w:tc>
          <w:tcPr>
            <w:tcW w:w="2126" w:type="dxa"/>
          </w:tcPr>
          <w:p w:rsidR="00757AD6" w:rsidRPr="00F345A0" w:rsidRDefault="00757AD6" w:rsidP="00BC7291">
            <w:pPr>
              <w:spacing w:line="360" w:lineRule="auto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</w:tcPr>
          <w:p w:rsidR="00757AD6" w:rsidRPr="00F345A0" w:rsidRDefault="00757AD6" w:rsidP="00BC7291">
            <w:pPr>
              <w:spacing w:line="360" w:lineRule="auto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66" w:type="dxa"/>
          </w:tcPr>
          <w:p w:rsidR="00757AD6" w:rsidRPr="00F345A0" w:rsidRDefault="00757AD6" w:rsidP="00BC7291">
            <w:pPr>
              <w:spacing w:line="360" w:lineRule="auto"/>
              <w:jc w:val="center"/>
              <w:rPr>
                <w:b/>
                <w:sz w:val="22"/>
                <w:szCs w:val="22"/>
                <w:highlight w:val="yellow"/>
              </w:rPr>
            </w:pPr>
          </w:p>
          <w:p w:rsidR="00757AD6" w:rsidRPr="00F345A0" w:rsidRDefault="00757AD6" w:rsidP="00BC7291">
            <w:pPr>
              <w:spacing w:line="360" w:lineRule="auto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57AD6" w:rsidTr="006504B3">
        <w:trPr>
          <w:jc w:val="center"/>
        </w:trPr>
        <w:tc>
          <w:tcPr>
            <w:tcW w:w="5774" w:type="dxa"/>
          </w:tcPr>
          <w:p w:rsidR="00757AD6" w:rsidRPr="00F345A0" w:rsidRDefault="00757AD6" w:rsidP="00D966FD">
            <w:pPr>
              <w:spacing w:line="360" w:lineRule="auto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2126" w:type="dxa"/>
          </w:tcPr>
          <w:p w:rsidR="00757AD6" w:rsidRPr="00F345A0" w:rsidRDefault="00757AD6" w:rsidP="00BC7291">
            <w:pPr>
              <w:spacing w:line="360" w:lineRule="auto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</w:tcPr>
          <w:p w:rsidR="00757AD6" w:rsidRPr="00F345A0" w:rsidRDefault="00757AD6" w:rsidP="00BC7291">
            <w:pPr>
              <w:spacing w:line="360" w:lineRule="auto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66" w:type="dxa"/>
          </w:tcPr>
          <w:p w:rsidR="00757AD6" w:rsidRPr="00F345A0" w:rsidRDefault="00757AD6" w:rsidP="00BC7291">
            <w:pPr>
              <w:spacing w:line="360" w:lineRule="auto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57AD6" w:rsidTr="006504B3">
        <w:trPr>
          <w:jc w:val="center"/>
        </w:trPr>
        <w:tc>
          <w:tcPr>
            <w:tcW w:w="5774" w:type="dxa"/>
          </w:tcPr>
          <w:p w:rsidR="00757AD6" w:rsidRPr="00F345A0" w:rsidRDefault="00757AD6" w:rsidP="00D966FD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 w:rsidRPr="00F345A0">
              <w:rPr>
                <w:sz w:val="22"/>
                <w:szCs w:val="22"/>
              </w:rPr>
              <w:t>Социальные сети</w:t>
            </w:r>
          </w:p>
        </w:tc>
        <w:tc>
          <w:tcPr>
            <w:tcW w:w="2126" w:type="dxa"/>
          </w:tcPr>
          <w:p w:rsidR="00757AD6" w:rsidRPr="00F345A0" w:rsidRDefault="00757AD6" w:rsidP="00BC7291">
            <w:pPr>
              <w:spacing w:line="360" w:lineRule="auto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</w:tcPr>
          <w:p w:rsidR="00757AD6" w:rsidRPr="00F345A0" w:rsidRDefault="00757AD6" w:rsidP="00BC7291">
            <w:pPr>
              <w:spacing w:line="360" w:lineRule="auto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66" w:type="dxa"/>
          </w:tcPr>
          <w:p w:rsidR="00757AD6" w:rsidRPr="00F345A0" w:rsidRDefault="00757AD6" w:rsidP="00BC7291">
            <w:pPr>
              <w:spacing w:line="360" w:lineRule="auto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870679" w:rsidRPr="00EE469B" w:rsidRDefault="00870679" w:rsidP="00BC7291">
      <w:pPr>
        <w:spacing w:line="360" w:lineRule="auto"/>
        <w:jc w:val="center"/>
        <w:rPr>
          <w:b/>
          <w:highlight w:val="yellow"/>
        </w:rPr>
      </w:pPr>
    </w:p>
    <w:p w:rsidR="0069510C" w:rsidRPr="00647EE2" w:rsidRDefault="00973B4B" w:rsidP="00BC7291">
      <w:pPr>
        <w:spacing w:line="360" w:lineRule="auto"/>
        <w:jc w:val="center"/>
        <w:rPr>
          <w:b/>
        </w:rPr>
      </w:pPr>
      <w:r>
        <w:rPr>
          <w:b/>
        </w:rPr>
        <w:t>11.</w:t>
      </w:r>
      <w:r>
        <w:t xml:space="preserve"> </w:t>
      </w:r>
      <w:r w:rsidR="00BC7291" w:rsidRPr="00647EE2">
        <w:rPr>
          <w:b/>
        </w:rPr>
        <w:t>Краеведческие ресурсы</w:t>
      </w:r>
    </w:p>
    <w:tbl>
      <w:tblPr>
        <w:tblW w:w="13161" w:type="dxa"/>
        <w:jc w:val="center"/>
        <w:tblInd w:w="-2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2542"/>
        <w:gridCol w:w="2278"/>
        <w:gridCol w:w="1843"/>
        <w:gridCol w:w="2491"/>
        <w:gridCol w:w="1532"/>
      </w:tblGrid>
      <w:tr w:rsidR="00BF1D2D" w:rsidTr="00D966FD">
        <w:trPr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2D" w:rsidRPr="00F345A0" w:rsidRDefault="00BC7291" w:rsidP="00BF1D2D">
            <w:pPr>
              <w:tabs>
                <w:tab w:val="left" w:pos="960"/>
                <w:tab w:val="left" w:pos="6120"/>
                <w:tab w:val="left" w:pos="7080"/>
                <w:tab w:val="left" w:pos="9120"/>
                <w:tab w:val="left" w:pos="9354"/>
              </w:tabs>
              <w:spacing w:line="276" w:lineRule="auto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>Объём краевед</w:t>
            </w:r>
            <w:r w:rsidR="00BF1D2D" w:rsidRPr="00F345A0">
              <w:rPr>
                <w:sz w:val="22"/>
                <w:szCs w:val="22"/>
              </w:rPr>
              <w:t>.</w:t>
            </w:r>
            <w:r w:rsidRPr="00F345A0">
              <w:rPr>
                <w:sz w:val="22"/>
                <w:szCs w:val="22"/>
              </w:rPr>
              <w:t xml:space="preserve"> </w:t>
            </w:r>
          </w:p>
          <w:p w:rsidR="00BC7291" w:rsidRPr="00F345A0" w:rsidRDefault="00BC7291" w:rsidP="00BF1D2D">
            <w:pPr>
              <w:tabs>
                <w:tab w:val="left" w:pos="960"/>
                <w:tab w:val="left" w:pos="6120"/>
                <w:tab w:val="left" w:pos="7080"/>
                <w:tab w:val="left" w:pos="9120"/>
                <w:tab w:val="left" w:pos="9354"/>
              </w:tabs>
              <w:spacing w:line="276" w:lineRule="auto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>фонда на материальных носителях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91" w:rsidRPr="00F345A0" w:rsidRDefault="00BC7291" w:rsidP="00BF1D2D">
            <w:pPr>
              <w:tabs>
                <w:tab w:val="left" w:pos="960"/>
                <w:tab w:val="left" w:pos="6120"/>
                <w:tab w:val="left" w:pos="7080"/>
                <w:tab w:val="left" w:pos="9120"/>
                <w:tab w:val="left" w:pos="9354"/>
              </w:tabs>
              <w:spacing w:line="276" w:lineRule="auto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>Наличие краевед</w:t>
            </w:r>
            <w:r w:rsidR="00BF1D2D" w:rsidRPr="00F345A0">
              <w:rPr>
                <w:sz w:val="22"/>
                <w:szCs w:val="22"/>
              </w:rPr>
              <w:t>.</w:t>
            </w:r>
            <w:r w:rsidRPr="00F345A0">
              <w:rPr>
                <w:sz w:val="22"/>
                <w:szCs w:val="22"/>
              </w:rPr>
              <w:t xml:space="preserve"> СБА (традиционного</w:t>
            </w:r>
            <w:r w:rsidR="00BF1D2D" w:rsidRPr="00F345A0">
              <w:rPr>
                <w:sz w:val="22"/>
                <w:szCs w:val="22"/>
              </w:rPr>
              <w:t>, электронного</w:t>
            </w:r>
            <w:r w:rsidRPr="00F345A0">
              <w:rPr>
                <w:sz w:val="22"/>
                <w:szCs w:val="22"/>
              </w:rPr>
              <w:t>), его виды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91" w:rsidRPr="00F345A0" w:rsidRDefault="00BC7291" w:rsidP="00D966FD">
            <w:pPr>
              <w:tabs>
                <w:tab w:val="left" w:pos="960"/>
                <w:tab w:val="left" w:pos="6120"/>
                <w:tab w:val="left" w:pos="7080"/>
                <w:tab w:val="left" w:pos="9120"/>
                <w:tab w:val="left" w:pos="9354"/>
              </w:tabs>
              <w:spacing w:line="276" w:lineRule="auto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>Наличие краевед</w:t>
            </w:r>
            <w:r w:rsidR="00BF1D2D" w:rsidRPr="00F345A0">
              <w:rPr>
                <w:sz w:val="22"/>
                <w:szCs w:val="22"/>
              </w:rPr>
              <w:t>.</w:t>
            </w:r>
            <w:r w:rsidRPr="00F345A0">
              <w:rPr>
                <w:sz w:val="22"/>
                <w:szCs w:val="22"/>
              </w:rPr>
              <w:t xml:space="preserve"> </w:t>
            </w:r>
            <w:r w:rsidR="00BD1278" w:rsidRPr="00F345A0">
              <w:rPr>
                <w:sz w:val="22"/>
                <w:szCs w:val="22"/>
              </w:rPr>
              <w:t xml:space="preserve">ЭБД, </w:t>
            </w:r>
            <w:r w:rsidRPr="00F345A0">
              <w:rPr>
                <w:sz w:val="22"/>
                <w:szCs w:val="22"/>
              </w:rPr>
              <w:t xml:space="preserve">коллекций </w:t>
            </w:r>
            <w:r w:rsidR="00BF1D2D" w:rsidRPr="00F345A0">
              <w:rPr>
                <w:sz w:val="22"/>
                <w:szCs w:val="22"/>
              </w:rPr>
              <w:t xml:space="preserve">документов </w:t>
            </w:r>
            <w:r w:rsidRPr="00F345A0">
              <w:rPr>
                <w:sz w:val="22"/>
                <w:szCs w:val="22"/>
              </w:rPr>
              <w:t xml:space="preserve">на разных видах носителей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91" w:rsidRPr="00F345A0" w:rsidRDefault="00BC7291" w:rsidP="00221129">
            <w:pPr>
              <w:tabs>
                <w:tab w:val="left" w:pos="960"/>
                <w:tab w:val="left" w:pos="6120"/>
                <w:tab w:val="left" w:pos="7080"/>
                <w:tab w:val="left" w:pos="9120"/>
                <w:tab w:val="left" w:pos="935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>Использование удалённых сетевых ресурсов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1" w:rsidRPr="00F345A0" w:rsidRDefault="00BF1D2D" w:rsidP="00BF1D2D">
            <w:pPr>
              <w:tabs>
                <w:tab w:val="left" w:pos="960"/>
                <w:tab w:val="left" w:pos="6120"/>
                <w:tab w:val="left" w:pos="7080"/>
                <w:tab w:val="left" w:pos="9120"/>
                <w:tab w:val="left" w:pos="935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 xml:space="preserve">Наличие </w:t>
            </w:r>
            <w:proofErr w:type="spellStart"/>
            <w:r w:rsidRPr="00F345A0">
              <w:rPr>
                <w:sz w:val="22"/>
                <w:szCs w:val="22"/>
              </w:rPr>
              <w:t>специализир</w:t>
            </w:r>
            <w:proofErr w:type="spellEnd"/>
            <w:r w:rsidRPr="00F345A0">
              <w:rPr>
                <w:sz w:val="22"/>
                <w:szCs w:val="22"/>
              </w:rPr>
              <w:t>. структурного подразделения (отдела, сектора, уголка)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1" w:rsidRPr="00F345A0" w:rsidRDefault="00BF1D2D" w:rsidP="00BF1D2D">
            <w:pPr>
              <w:tabs>
                <w:tab w:val="left" w:pos="960"/>
                <w:tab w:val="left" w:pos="6120"/>
                <w:tab w:val="left" w:pos="7080"/>
                <w:tab w:val="left" w:pos="9120"/>
                <w:tab w:val="left" w:pos="9354"/>
              </w:tabs>
              <w:spacing w:line="276" w:lineRule="auto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 xml:space="preserve">Наличие </w:t>
            </w:r>
            <w:proofErr w:type="spellStart"/>
            <w:r w:rsidRPr="00F345A0">
              <w:rPr>
                <w:sz w:val="22"/>
                <w:szCs w:val="22"/>
              </w:rPr>
              <w:t>специализир</w:t>
            </w:r>
            <w:proofErr w:type="spellEnd"/>
            <w:r w:rsidRPr="00F345A0">
              <w:rPr>
                <w:sz w:val="22"/>
                <w:szCs w:val="22"/>
              </w:rPr>
              <w:t>. персонала</w:t>
            </w:r>
          </w:p>
        </w:tc>
      </w:tr>
    </w:tbl>
    <w:p w:rsidR="0069510C" w:rsidRDefault="0069510C" w:rsidP="0069510C">
      <w:pPr>
        <w:ind w:left="360"/>
        <w:jc w:val="center"/>
        <w:rPr>
          <w:b/>
        </w:rPr>
      </w:pPr>
    </w:p>
    <w:p w:rsidR="00647EE2" w:rsidRDefault="00973B4B" w:rsidP="0069510C">
      <w:pPr>
        <w:ind w:left="360"/>
        <w:jc w:val="center"/>
        <w:rPr>
          <w:b/>
        </w:rPr>
      </w:pPr>
      <w:r>
        <w:rPr>
          <w:b/>
        </w:rPr>
        <w:t>12.</w:t>
      </w:r>
      <w:r>
        <w:t xml:space="preserve"> </w:t>
      </w:r>
      <w:r w:rsidR="00647EE2">
        <w:rPr>
          <w:b/>
        </w:rPr>
        <w:t xml:space="preserve">Работа с обязательным экземпляром документа </w:t>
      </w:r>
    </w:p>
    <w:p w:rsidR="00647EE2" w:rsidRDefault="00647EE2" w:rsidP="0069510C">
      <w:pPr>
        <w:ind w:left="360"/>
        <w:jc w:val="center"/>
        <w:rPr>
          <w:b/>
        </w:rPr>
      </w:pPr>
    </w:p>
    <w:tbl>
      <w:tblPr>
        <w:tblStyle w:val="a7"/>
        <w:tblW w:w="13358" w:type="dxa"/>
        <w:jc w:val="center"/>
        <w:tblInd w:w="-1437" w:type="dxa"/>
        <w:tblLook w:val="04A0" w:firstRow="1" w:lastRow="0" w:firstColumn="1" w:lastColumn="0" w:noHBand="0" w:noVBand="1"/>
      </w:tblPr>
      <w:tblGrid>
        <w:gridCol w:w="2590"/>
        <w:gridCol w:w="1966"/>
        <w:gridCol w:w="1894"/>
        <w:gridCol w:w="2088"/>
        <w:gridCol w:w="1559"/>
        <w:gridCol w:w="3261"/>
      </w:tblGrid>
      <w:tr w:rsidR="0039635B" w:rsidTr="00D966FD">
        <w:trPr>
          <w:jc w:val="center"/>
        </w:trPr>
        <w:tc>
          <w:tcPr>
            <w:tcW w:w="2590" w:type="dxa"/>
          </w:tcPr>
          <w:p w:rsidR="0039635B" w:rsidRPr="00F345A0" w:rsidRDefault="0039635B" w:rsidP="00973B4B">
            <w:pPr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 xml:space="preserve">Наличие нормативно-правовых актов (постановлений глав адм., решений думы и пр.) в области местного </w:t>
            </w:r>
            <w:proofErr w:type="spellStart"/>
            <w:r w:rsidRPr="00F345A0">
              <w:rPr>
                <w:sz w:val="22"/>
                <w:szCs w:val="22"/>
              </w:rPr>
              <w:t>обязат</w:t>
            </w:r>
            <w:proofErr w:type="spellEnd"/>
            <w:r w:rsidRPr="00F345A0">
              <w:rPr>
                <w:sz w:val="22"/>
                <w:szCs w:val="22"/>
              </w:rPr>
              <w:t>. экз.</w:t>
            </w:r>
          </w:p>
        </w:tc>
        <w:tc>
          <w:tcPr>
            <w:tcW w:w="1966" w:type="dxa"/>
          </w:tcPr>
          <w:p w:rsidR="0039635B" w:rsidRPr="00F345A0" w:rsidRDefault="0039635B" w:rsidP="00973B4B">
            <w:pPr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>Принятие инструктивно-нормативных док</w:t>
            </w:r>
            <w:proofErr w:type="gramStart"/>
            <w:r w:rsidRPr="00F345A0">
              <w:rPr>
                <w:sz w:val="22"/>
                <w:szCs w:val="22"/>
              </w:rPr>
              <w:t>.</w:t>
            </w:r>
            <w:proofErr w:type="gramEnd"/>
            <w:r w:rsidRPr="00F345A0">
              <w:rPr>
                <w:sz w:val="22"/>
                <w:szCs w:val="22"/>
              </w:rPr>
              <w:t xml:space="preserve">  </w:t>
            </w:r>
            <w:proofErr w:type="gramStart"/>
            <w:r w:rsidRPr="00F345A0">
              <w:rPr>
                <w:sz w:val="22"/>
                <w:szCs w:val="22"/>
              </w:rPr>
              <w:t>н</w:t>
            </w:r>
            <w:proofErr w:type="gramEnd"/>
            <w:r w:rsidRPr="00F345A0">
              <w:rPr>
                <w:sz w:val="22"/>
                <w:szCs w:val="22"/>
              </w:rPr>
              <w:t xml:space="preserve">а библиотечном уровне (положений, инструкций) об </w:t>
            </w:r>
            <w:proofErr w:type="spellStart"/>
            <w:r w:rsidRPr="00F345A0">
              <w:rPr>
                <w:sz w:val="22"/>
                <w:szCs w:val="22"/>
              </w:rPr>
              <w:t>обязат</w:t>
            </w:r>
            <w:proofErr w:type="spellEnd"/>
            <w:r w:rsidRPr="00F345A0">
              <w:rPr>
                <w:sz w:val="22"/>
                <w:szCs w:val="22"/>
              </w:rPr>
              <w:t>. экз.</w:t>
            </w:r>
          </w:p>
        </w:tc>
        <w:tc>
          <w:tcPr>
            <w:tcW w:w="1894" w:type="dxa"/>
          </w:tcPr>
          <w:p w:rsidR="0039635B" w:rsidRPr="00F345A0" w:rsidRDefault="0039635B" w:rsidP="00973B4B">
            <w:pPr>
              <w:rPr>
                <w:b/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 xml:space="preserve">Наличие должностных инструкций специалистов, работающих с </w:t>
            </w:r>
            <w:proofErr w:type="spellStart"/>
            <w:r w:rsidRPr="00F345A0">
              <w:rPr>
                <w:sz w:val="22"/>
                <w:szCs w:val="22"/>
              </w:rPr>
              <w:t>обязат</w:t>
            </w:r>
            <w:proofErr w:type="spellEnd"/>
            <w:r w:rsidRPr="00F345A0">
              <w:rPr>
                <w:sz w:val="22"/>
                <w:szCs w:val="22"/>
              </w:rPr>
              <w:t>. экз</w:t>
            </w:r>
            <w:r w:rsidRPr="00F345A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88" w:type="dxa"/>
          </w:tcPr>
          <w:p w:rsidR="0039635B" w:rsidRPr="00F345A0" w:rsidRDefault="0039635B" w:rsidP="00973B4B">
            <w:pPr>
              <w:rPr>
                <w:b/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 xml:space="preserve">Наличие записи в Уставе учреждения о работе с местным </w:t>
            </w:r>
            <w:proofErr w:type="spellStart"/>
            <w:r w:rsidRPr="00F345A0">
              <w:rPr>
                <w:sz w:val="22"/>
                <w:szCs w:val="22"/>
              </w:rPr>
              <w:t>обязат</w:t>
            </w:r>
            <w:proofErr w:type="spellEnd"/>
            <w:r w:rsidRPr="00F345A0">
              <w:rPr>
                <w:sz w:val="22"/>
                <w:szCs w:val="22"/>
              </w:rPr>
              <w:t>. экз</w:t>
            </w:r>
            <w:r w:rsidRPr="00F345A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39635B" w:rsidRPr="00F345A0" w:rsidRDefault="0039635B" w:rsidP="00973B4B">
            <w:pPr>
              <w:rPr>
                <w:b/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 xml:space="preserve">Наличие </w:t>
            </w:r>
            <w:proofErr w:type="spellStart"/>
            <w:r w:rsidRPr="00F345A0">
              <w:rPr>
                <w:sz w:val="22"/>
                <w:szCs w:val="22"/>
              </w:rPr>
              <w:t>регистрацион</w:t>
            </w:r>
            <w:proofErr w:type="spellEnd"/>
            <w:r w:rsidRPr="00F345A0">
              <w:rPr>
                <w:sz w:val="22"/>
                <w:szCs w:val="22"/>
              </w:rPr>
              <w:t xml:space="preserve">. номера  и маркировки (печати) на </w:t>
            </w:r>
            <w:proofErr w:type="spellStart"/>
            <w:r w:rsidRPr="00F345A0">
              <w:rPr>
                <w:sz w:val="22"/>
                <w:szCs w:val="22"/>
              </w:rPr>
              <w:t>обязат</w:t>
            </w:r>
            <w:proofErr w:type="spellEnd"/>
            <w:r w:rsidRPr="00F345A0">
              <w:rPr>
                <w:sz w:val="22"/>
                <w:szCs w:val="22"/>
              </w:rPr>
              <w:t>. экз</w:t>
            </w:r>
            <w:r w:rsidRPr="00F345A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</w:tcPr>
          <w:p w:rsidR="0039635B" w:rsidRPr="00F345A0" w:rsidRDefault="0039635B" w:rsidP="00973B4B">
            <w:pPr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 xml:space="preserve">Наличие системы учёта (суммарно, индивидуально) </w:t>
            </w:r>
            <w:proofErr w:type="spellStart"/>
            <w:r w:rsidRPr="00F345A0">
              <w:rPr>
                <w:sz w:val="22"/>
                <w:szCs w:val="22"/>
              </w:rPr>
              <w:t>обязат</w:t>
            </w:r>
            <w:proofErr w:type="spellEnd"/>
            <w:r w:rsidRPr="00F345A0">
              <w:rPr>
                <w:sz w:val="22"/>
                <w:szCs w:val="22"/>
              </w:rPr>
              <w:t xml:space="preserve">. экз. </w:t>
            </w:r>
          </w:p>
        </w:tc>
      </w:tr>
    </w:tbl>
    <w:p w:rsidR="00647EE2" w:rsidRDefault="00647EE2" w:rsidP="0069510C">
      <w:pPr>
        <w:ind w:left="360"/>
        <w:jc w:val="center"/>
        <w:rPr>
          <w:b/>
        </w:rPr>
      </w:pPr>
    </w:p>
    <w:p w:rsidR="0069510C" w:rsidRPr="00FB47BD" w:rsidRDefault="00973B4B" w:rsidP="0069510C">
      <w:pPr>
        <w:ind w:left="360"/>
        <w:jc w:val="center"/>
        <w:rPr>
          <w:b/>
        </w:rPr>
      </w:pPr>
      <w:r>
        <w:rPr>
          <w:b/>
        </w:rPr>
        <w:t xml:space="preserve">13. </w:t>
      </w:r>
      <w:r w:rsidR="0069510C" w:rsidRPr="00FB47BD">
        <w:rPr>
          <w:b/>
        </w:rPr>
        <w:t>Привлечение денежных средств по платным услугам</w:t>
      </w:r>
    </w:p>
    <w:p w:rsidR="0069510C" w:rsidRPr="00CF3F16" w:rsidRDefault="0069510C" w:rsidP="0069510C">
      <w:pPr>
        <w:pStyle w:val="a3"/>
        <w:jc w:val="center"/>
        <w:rPr>
          <w:b/>
        </w:rPr>
      </w:pPr>
    </w:p>
    <w:tbl>
      <w:tblPr>
        <w:tblStyle w:val="a7"/>
        <w:tblW w:w="11984" w:type="dxa"/>
        <w:jc w:val="center"/>
        <w:tblInd w:w="-1965" w:type="dxa"/>
        <w:tblLook w:val="04A0" w:firstRow="1" w:lastRow="0" w:firstColumn="1" w:lastColumn="0" w:noHBand="0" w:noVBand="1"/>
      </w:tblPr>
      <w:tblGrid>
        <w:gridCol w:w="3102"/>
        <w:gridCol w:w="4611"/>
        <w:gridCol w:w="1436"/>
        <w:gridCol w:w="1482"/>
        <w:gridCol w:w="1353"/>
      </w:tblGrid>
      <w:tr w:rsidR="0069510C" w:rsidRPr="002C74B0" w:rsidTr="006504B3">
        <w:trPr>
          <w:trHeight w:val="384"/>
          <w:jc w:val="center"/>
        </w:trPr>
        <w:tc>
          <w:tcPr>
            <w:tcW w:w="3102" w:type="dxa"/>
            <w:vMerge w:val="restart"/>
          </w:tcPr>
          <w:p w:rsidR="0069510C" w:rsidRPr="00F345A0" w:rsidRDefault="0069510C" w:rsidP="007E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345A0">
              <w:rPr>
                <w:rFonts w:ascii="Times New Roman" w:eastAsia="Times New Roman" w:hAnsi="Times New Roman"/>
                <w:lang w:eastAsia="ar-SA"/>
              </w:rPr>
              <w:t>Количество наименований платных услуг</w:t>
            </w:r>
          </w:p>
        </w:tc>
        <w:tc>
          <w:tcPr>
            <w:tcW w:w="4611" w:type="dxa"/>
            <w:vMerge w:val="restart"/>
          </w:tcPr>
          <w:p w:rsidR="0069510C" w:rsidRPr="00F345A0" w:rsidRDefault="0069510C" w:rsidP="007E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345A0">
              <w:rPr>
                <w:rFonts w:ascii="Times New Roman" w:eastAsia="Times New Roman" w:hAnsi="Times New Roman"/>
                <w:lang w:eastAsia="ar-SA"/>
              </w:rPr>
              <w:t>Наиболее востребованные из них (в рейтинге до 5 единиц)</w:t>
            </w:r>
          </w:p>
        </w:tc>
        <w:tc>
          <w:tcPr>
            <w:tcW w:w="4271" w:type="dxa"/>
            <w:gridSpan w:val="3"/>
          </w:tcPr>
          <w:p w:rsidR="0069510C" w:rsidRPr="00F345A0" w:rsidRDefault="0069510C" w:rsidP="007E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345A0">
              <w:rPr>
                <w:rFonts w:ascii="Times New Roman" w:eastAsia="Times New Roman" w:hAnsi="Times New Roman"/>
                <w:lang w:eastAsia="ar-SA"/>
              </w:rPr>
              <w:t>Сумма от платных услуг</w:t>
            </w:r>
          </w:p>
        </w:tc>
      </w:tr>
      <w:tr w:rsidR="0069510C" w:rsidRPr="002C74B0" w:rsidTr="006504B3">
        <w:trPr>
          <w:trHeight w:val="720"/>
          <w:jc w:val="center"/>
        </w:trPr>
        <w:tc>
          <w:tcPr>
            <w:tcW w:w="3102" w:type="dxa"/>
            <w:vMerge/>
          </w:tcPr>
          <w:p w:rsidR="0069510C" w:rsidRPr="00F345A0" w:rsidRDefault="0069510C" w:rsidP="007E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611" w:type="dxa"/>
            <w:vMerge/>
          </w:tcPr>
          <w:p w:rsidR="0069510C" w:rsidRPr="00F345A0" w:rsidRDefault="0069510C" w:rsidP="007E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36" w:type="dxa"/>
          </w:tcPr>
          <w:p w:rsidR="0069510C" w:rsidRPr="00F345A0" w:rsidRDefault="0069510C" w:rsidP="0069510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345A0">
              <w:rPr>
                <w:rFonts w:ascii="Times New Roman" w:eastAsia="Times New Roman" w:hAnsi="Times New Roman"/>
                <w:lang w:eastAsia="ar-SA"/>
              </w:rPr>
              <w:t>2017 г.</w:t>
            </w:r>
          </w:p>
        </w:tc>
        <w:tc>
          <w:tcPr>
            <w:tcW w:w="1482" w:type="dxa"/>
          </w:tcPr>
          <w:p w:rsidR="0069510C" w:rsidRPr="00F345A0" w:rsidRDefault="00F345A0" w:rsidP="0069510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345A0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gramStart"/>
            <w:r w:rsidR="0069510C" w:rsidRPr="00F345A0">
              <w:rPr>
                <w:rFonts w:ascii="Times New Roman" w:eastAsia="Times New Roman" w:hAnsi="Times New Roman"/>
                <w:lang w:eastAsia="ar-SA"/>
              </w:rPr>
              <w:t>г</w:t>
            </w:r>
            <w:proofErr w:type="gramEnd"/>
            <w:r w:rsidR="0069510C" w:rsidRPr="00F345A0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1353" w:type="dxa"/>
          </w:tcPr>
          <w:p w:rsidR="0069510C" w:rsidRPr="00F345A0" w:rsidRDefault="0069510C" w:rsidP="0069510C">
            <w:pPr>
              <w:ind w:left="284"/>
              <w:jc w:val="center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>2019 г.</w:t>
            </w:r>
          </w:p>
        </w:tc>
      </w:tr>
    </w:tbl>
    <w:p w:rsidR="00F345A0" w:rsidRDefault="00F345A0" w:rsidP="0069510C">
      <w:pPr>
        <w:ind w:left="360"/>
        <w:jc w:val="center"/>
        <w:rPr>
          <w:sz w:val="28"/>
          <w:szCs w:val="28"/>
        </w:rPr>
      </w:pPr>
    </w:p>
    <w:p w:rsidR="0069510C" w:rsidRDefault="00973B4B" w:rsidP="0069510C">
      <w:pPr>
        <w:ind w:left="360"/>
        <w:jc w:val="center"/>
        <w:rPr>
          <w:b/>
        </w:rPr>
      </w:pPr>
      <w:r>
        <w:rPr>
          <w:b/>
        </w:rPr>
        <w:t>14.</w:t>
      </w:r>
      <w:r>
        <w:t xml:space="preserve"> </w:t>
      </w:r>
      <w:r w:rsidR="0069510C" w:rsidRPr="0069510C">
        <w:rPr>
          <w:b/>
        </w:rPr>
        <w:t>И</w:t>
      </w:r>
      <w:r w:rsidR="00B176C4" w:rsidRPr="0069510C">
        <w:rPr>
          <w:b/>
        </w:rPr>
        <w:t>зменени</w:t>
      </w:r>
      <w:r w:rsidR="0069510C" w:rsidRPr="0069510C">
        <w:rPr>
          <w:b/>
        </w:rPr>
        <w:t>е</w:t>
      </w:r>
      <w:r w:rsidR="00B176C4" w:rsidRPr="0069510C">
        <w:rPr>
          <w:b/>
        </w:rPr>
        <w:t xml:space="preserve"> кадрово</w:t>
      </w:r>
      <w:r w:rsidR="0069510C" w:rsidRPr="0069510C">
        <w:rPr>
          <w:b/>
        </w:rPr>
        <w:t>го</w:t>
      </w:r>
      <w:r w:rsidR="00B176C4" w:rsidRPr="0069510C">
        <w:rPr>
          <w:b/>
        </w:rPr>
        <w:t xml:space="preserve"> состав</w:t>
      </w:r>
      <w:r w:rsidR="0069510C" w:rsidRPr="0069510C">
        <w:rPr>
          <w:b/>
        </w:rPr>
        <w:t>а</w:t>
      </w:r>
      <w:r w:rsidR="00B176C4">
        <w:rPr>
          <w:b/>
          <w:sz w:val="28"/>
          <w:szCs w:val="28"/>
        </w:rPr>
        <w:t xml:space="preserve"> </w:t>
      </w:r>
    </w:p>
    <w:p w:rsidR="00B176C4" w:rsidRPr="00B854D8" w:rsidRDefault="00B176C4" w:rsidP="00B176C4">
      <w:pPr>
        <w:spacing w:line="360" w:lineRule="auto"/>
        <w:ind w:firstLine="360"/>
        <w:jc w:val="both"/>
        <w:rPr>
          <w:sz w:val="28"/>
          <w:szCs w:val="28"/>
        </w:rPr>
      </w:pPr>
    </w:p>
    <w:tbl>
      <w:tblPr>
        <w:tblW w:w="13802" w:type="dxa"/>
        <w:jc w:val="center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1275"/>
        <w:gridCol w:w="1688"/>
        <w:gridCol w:w="1984"/>
        <w:gridCol w:w="1559"/>
        <w:gridCol w:w="1843"/>
        <w:gridCol w:w="1134"/>
        <w:gridCol w:w="2704"/>
      </w:tblGrid>
      <w:tr w:rsidR="006504B3" w:rsidRPr="00B854D8" w:rsidTr="006504B3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4" w:rsidRPr="00F345A0" w:rsidRDefault="00B176C4" w:rsidP="004518E9">
            <w:pPr>
              <w:spacing w:line="360" w:lineRule="auto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4" w:rsidRPr="00F345A0" w:rsidRDefault="00B176C4" w:rsidP="004518E9">
            <w:pPr>
              <w:spacing w:line="360" w:lineRule="auto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4" w:rsidRPr="00F345A0" w:rsidRDefault="00B176C4" w:rsidP="004518E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>Место работы</w:t>
            </w:r>
          </w:p>
          <w:p w:rsidR="00B176C4" w:rsidRPr="00F345A0" w:rsidRDefault="00B176C4" w:rsidP="004518E9">
            <w:pPr>
              <w:spacing w:line="360" w:lineRule="auto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>(дата приёма)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4" w:rsidRPr="00F345A0" w:rsidRDefault="00B176C4" w:rsidP="004518E9">
            <w:pPr>
              <w:spacing w:line="360" w:lineRule="auto"/>
              <w:ind w:left="-373" w:firstLine="373"/>
              <w:jc w:val="both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>Должность</w:t>
            </w:r>
          </w:p>
          <w:p w:rsidR="00B176C4" w:rsidRPr="00F345A0" w:rsidRDefault="006504B3" w:rsidP="004518E9">
            <w:pPr>
              <w:spacing w:line="360" w:lineRule="auto"/>
              <w:ind w:left="-373" w:firstLine="3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(специали</w:t>
            </w:r>
            <w:r w:rsidR="00B176C4" w:rsidRPr="00F345A0">
              <w:rPr>
                <w:sz w:val="22"/>
                <w:szCs w:val="22"/>
              </w:rPr>
              <w:t>зация)</w:t>
            </w:r>
            <w:r w:rsidR="00B176C4" w:rsidRPr="00F345A0">
              <w:rPr>
                <w:rStyle w:val="a6"/>
                <w:sz w:val="22"/>
                <w:szCs w:val="22"/>
              </w:rPr>
              <w:footnoteReference w:id="6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4" w:rsidRPr="00F345A0" w:rsidRDefault="00E0332E" w:rsidP="004518E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</w:t>
            </w:r>
            <w:r w:rsidR="00B176C4" w:rsidRPr="00F345A0">
              <w:rPr>
                <w:sz w:val="22"/>
                <w:szCs w:val="22"/>
              </w:rPr>
              <w:t>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4" w:rsidRPr="00F345A0" w:rsidRDefault="00B176C4" w:rsidP="004518E9">
            <w:pPr>
              <w:spacing w:line="360" w:lineRule="auto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>Окончил учебное заведение</w:t>
            </w:r>
          </w:p>
          <w:p w:rsidR="00B176C4" w:rsidRPr="00F345A0" w:rsidRDefault="00E0332E" w:rsidP="004518E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(специальность  по образова</w:t>
            </w:r>
            <w:r w:rsidR="00B176C4" w:rsidRPr="00F345A0">
              <w:rPr>
                <w:sz w:val="22"/>
                <w:szCs w:val="22"/>
              </w:rPr>
              <w:t>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4" w:rsidRPr="00F345A0" w:rsidRDefault="00B176C4" w:rsidP="004518E9">
            <w:pPr>
              <w:spacing w:line="360" w:lineRule="auto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 xml:space="preserve">Общий трудовой стаж </w:t>
            </w:r>
          </w:p>
          <w:p w:rsidR="00B176C4" w:rsidRPr="00F345A0" w:rsidRDefault="00B176C4" w:rsidP="004518E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4" w:rsidRPr="00F345A0" w:rsidRDefault="00B176C4" w:rsidP="004518E9">
            <w:pPr>
              <w:spacing w:line="360" w:lineRule="auto"/>
              <w:rPr>
                <w:sz w:val="22"/>
                <w:szCs w:val="22"/>
              </w:rPr>
            </w:pPr>
            <w:r w:rsidRPr="00F345A0">
              <w:rPr>
                <w:sz w:val="22"/>
                <w:szCs w:val="22"/>
              </w:rPr>
              <w:t>Пос</w:t>
            </w:r>
            <w:r w:rsidR="00E0332E">
              <w:rPr>
                <w:sz w:val="22"/>
                <w:szCs w:val="22"/>
              </w:rPr>
              <w:t>ледняя дата повышения квалификации (место прохожде</w:t>
            </w:r>
            <w:r w:rsidRPr="00F345A0">
              <w:rPr>
                <w:sz w:val="22"/>
                <w:szCs w:val="22"/>
              </w:rPr>
              <w:t>ния)</w:t>
            </w:r>
          </w:p>
        </w:tc>
      </w:tr>
    </w:tbl>
    <w:p w:rsidR="00B176C4" w:rsidRDefault="00B176C4" w:rsidP="00B176C4">
      <w:pPr>
        <w:spacing w:line="240" w:lineRule="exact"/>
        <w:ind w:left="357"/>
        <w:jc w:val="both"/>
        <w:rPr>
          <w:i/>
          <w:sz w:val="28"/>
          <w:szCs w:val="28"/>
        </w:rPr>
      </w:pPr>
    </w:p>
    <w:p w:rsidR="00B176C4" w:rsidRPr="00F345A0" w:rsidRDefault="00B176C4" w:rsidP="00B176C4">
      <w:pPr>
        <w:spacing w:line="240" w:lineRule="exact"/>
        <w:ind w:firstLine="709"/>
        <w:jc w:val="both"/>
        <w:rPr>
          <w:i/>
          <w:sz w:val="22"/>
          <w:szCs w:val="22"/>
        </w:rPr>
      </w:pPr>
      <w:r w:rsidRPr="00F345A0">
        <w:rPr>
          <w:i/>
          <w:sz w:val="22"/>
          <w:szCs w:val="22"/>
        </w:rPr>
        <w:t>Фамилия, имя, отчество сотрудника указываются полностью (без сокращения). Приводятся данные о поступлении, выбытии персонала, переходе на другую должность.</w:t>
      </w:r>
    </w:p>
    <w:p w:rsidR="00B176C4" w:rsidRPr="00F345A0" w:rsidRDefault="00B176C4" w:rsidP="00B176C4">
      <w:pPr>
        <w:spacing w:line="360" w:lineRule="auto"/>
        <w:ind w:firstLine="709"/>
        <w:jc w:val="both"/>
        <w:rPr>
          <w:sz w:val="22"/>
          <w:szCs w:val="22"/>
        </w:rPr>
      </w:pPr>
      <w:r w:rsidRPr="00F345A0">
        <w:rPr>
          <w:sz w:val="22"/>
          <w:szCs w:val="22"/>
        </w:rPr>
        <w:tab/>
      </w:r>
    </w:p>
    <w:p w:rsidR="00973B4B" w:rsidRPr="00973B4B" w:rsidRDefault="00973B4B" w:rsidP="00973B4B">
      <w:pPr>
        <w:spacing w:line="360" w:lineRule="auto"/>
        <w:ind w:left="360" w:firstLine="349"/>
        <w:jc w:val="center"/>
        <w:rPr>
          <w:b/>
        </w:rPr>
      </w:pPr>
      <w:r>
        <w:rPr>
          <w:b/>
        </w:rPr>
        <w:t>15. </w:t>
      </w:r>
      <w:r w:rsidR="0069510C">
        <w:rPr>
          <w:b/>
        </w:rPr>
        <w:t>С</w:t>
      </w:r>
      <w:r w:rsidR="00B176C4" w:rsidRPr="0069510C">
        <w:rPr>
          <w:b/>
        </w:rPr>
        <w:t>ведения о юбилеях библиотек</w:t>
      </w:r>
      <w:r w:rsidR="00B176C4" w:rsidRPr="00B854D8">
        <w:rPr>
          <w:sz w:val="28"/>
          <w:szCs w:val="28"/>
        </w:rPr>
        <w:t xml:space="preserve"> </w:t>
      </w:r>
      <w:r w:rsidR="00B176C4" w:rsidRPr="00973B4B">
        <w:rPr>
          <w:b/>
        </w:rPr>
        <w:t>(систем),</w:t>
      </w:r>
      <w:r w:rsidR="00B176C4" w:rsidRPr="00EE469B">
        <w:t xml:space="preserve"> </w:t>
      </w:r>
      <w:r w:rsidR="00B176C4" w:rsidRPr="00973B4B">
        <w:rPr>
          <w:b/>
        </w:rPr>
        <w:t>библиотекарях-юбилярах</w:t>
      </w:r>
      <w:r w:rsidR="0069510C" w:rsidRPr="00973B4B">
        <w:rPr>
          <w:b/>
        </w:rPr>
        <w:t xml:space="preserve"> в 2020 году; </w:t>
      </w:r>
      <w:r w:rsidR="00B176C4" w:rsidRPr="00973B4B">
        <w:rPr>
          <w:b/>
        </w:rPr>
        <w:t>наградах МК РФ</w:t>
      </w:r>
      <w:r w:rsidR="0069510C" w:rsidRPr="00973B4B">
        <w:rPr>
          <w:b/>
        </w:rPr>
        <w:t xml:space="preserve"> в 2019 году </w:t>
      </w:r>
    </w:p>
    <w:p w:rsidR="00B176C4" w:rsidRDefault="00973B4B" w:rsidP="00973B4B">
      <w:pPr>
        <w:spacing w:line="360" w:lineRule="auto"/>
        <w:ind w:left="360" w:firstLine="349"/>
        <w:jc w:val="center"/>
      </w:pPr>
      <w:r>
        <w:t>(в свободной форме)</w:t>
      </w:r>
    </w:p>
    <w:p w:rsidR="00973B4B" w:rsidRDefault="00973B4B" w:rsidP="00973B4B">
      <w:pPr>
        <w:spacing w:line="360" w:lineRule="auto"/>
        <w:ind w:left="360" w:firstLine="349"/>
        <w:jc w:val="both"/>
      </w:pPr>
      <w:r>
        <w:t>Все сведения предоставляются на отдельных листах без брошюровки с указанием номера таблицы (направления деятельности).</w:t>
      </w:r>
    </w:p>
    <w:p w:rsidR="00BD1278" w:rsidRDefault="00BD1278" w:rsidP="00B176C4">
      <w:pPr>
        <w:spacing w:line="360" w:lineRule="auto"/>
        <w:ind w:left="360" w:firstLine="349"/>
        <w:jc w:val="both"/>
      </w:pPr>
      <w:r>
        <w:rPr>
          <w:b/>
        </w:rPr>
        <w:t>Наличие проблем и перспективы в указ</w:t>
      </w:r>
      <w:r w:rsidR="00973B4B">
        <w:rPr>
          <w:b/>
        </w:rPr>
        <w:t xml:space="preserve">анных выше направлениях излагаются </w:t>
      </w:r>
      <w:r w:rsidRPr="00BD1278">
        <w:t>в свободной форме</w:t>
      </w:r>
      <w:r w:rsidR="00973B4B">
        <w:t>.</w:t>
      </w:r>
    </w:p>
    <w:p w:rsidR="00F345A0" w:rsidRDefault="00F345A0" w:rsidP="00B176C4">
      <w:pPr>
        <w:spacing w:line="360" w:lineRule="auto"/>
        <w:ind w:left="360" w:firstLine="349"/>
        <w:jc w:val="both"/>
      </w:pPr>
    </w:p>
    <w:p w:rsidR="00F345A0" w:rsidRPr="00BD1278" w:rsidRDefault="00F345A0" w:rsidP="00B176C4">
      <w:pPr>
        <w:spacing w:line="360" w:lineRule="auto"/>
        <w:ind w:left="360" w:firstLine="349"/>
        <w:jc w:val="both"/>
      </w:pPr>
      <w:r>
        <w:t xml:space="preserve">Научный сотрудник </w:t>
      </w:r>
      <w:r w:rsidR="00FF1F83">
        <w:tab/>
      </w:r>
      <w:r w:rsidR="00FF1F83">
        <w:tab/>
      </w:r>
      <w:r w:rsidR="00FF1F83">
        <w:tab/>
      </w:r>
      <w:r w:rsidR="00FF1F83">
        <w:tab/>
      </w:r>
      <w:r w:rsidR="00FF1F83">
        <w:tab/>
      </w:r>
      <w:r w:rsidR="006504B3">
        <w:tab/>
      </w:r>
      <w:r w:rsidR="006504B3">
        <w:tab/>
      </w:r>
      <w:r w:rsidR="006504B3">
        <w:tab/>
      </w:r>
      <w:r w:rsidR="006504B3">
        <w:tab/>
      </w:r>
      <w:r w:rsidR="006504B3">
        <w:tab/>
      </w:r>
      <w:r w:rsidR="006504B3">
        <w:tab/>
      </w:r>
      <w:r w:rsidR="006504B3">
        <w:tab/>
      </w:r>
      <w:r w:rsidR="00FF1F83">
        <w:t>Л. Б. Киселёва</w:t>
      </w:r>
    </w:p>
    <w:p w:rsidR="00B176C4" w:rsidRDefault="00B176C4" w:rsidP="00B176C4">
      <w:pPr>
        <w:pStyle w:val="a3"/>
        <w:tabs>
          <w:tab w:val="left" w:pos="960"/>
          <w:tab w:val="left" w:pos="6120"/>
          <w:tab w:val="left" w:pos="7080"/>
          <w:tab w:val="left" w:pos="9120"/>
          <w:tab w:val="left" w:pos="9354"/>
        </w:tabs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B176C4" w:rsidRDefault="00B176C4" w:rsidP="00B176C4">
      <w:pPr>
        <w:spacing w:line="360" w:lineRule="auto"/>
        <w:jc w:val="both"/>
        <w:rPr>
          <w:sz w:val="28"/>
          <w:szCs w:val="28"/>
        </w:rPr>
      </w:pPr>
    </w:p>
    <w:sectPr w:rsidR="00B176C4" w:rsidSect="00AE66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A9C" w:rsidRDefault="00ED4A9C" w:rsidP="00B176C4">
      <w:r>
        <w:separator/>
      </w:r>
    </w:p>
  </w:endnote>
  <w:endnote w:type="continuationSeparator" w:id="0">
    <w:p w:rsidR="00ED4A9C" w:rsidRDefault="00ED4A9C" w:rsidP="00B1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A9C" w:rsidRDefault="00ED4A9C" w:rsidP="00B176C4">
      <w:r>
        <w:separator/>
      </w:r>
    </w:p>
  </w:footnote>
  <w:footnote w:type="continuationSeparator" w:id="0">
    <w:p w:rsidR="00ED4A9C" w:rsidRDefault="00ED4A9C" w:rsidP="00B176C4">
      <w:r>
        <w:continuationSeparator/>
      </w:r>
    </w:p>
  </w:footnote>
  <w:footnote w:id="1">
    <w:p w:rsidR="00712782" w:rsidRDefault="00712782">
      <w:pPr>
        <w:pStyle w:val="a4"/>
      </w:pPr>
      <w:r>
        <w:rPr>
          <w:rStyle w:val="a6"/>
        </w:rPr>
        <w:footnoteRef/>
      </w:r>
      <w:r>
        <w:t xml:space="preserve"> Избирательное распространение информации</w:t>
      </w:r>
    </w:p>
  </w:footnote>
  <w:footnote w:id="2">
    <w:p w:rsidR="00EE469B" w:rsidRDefault="00EE469B">
      <w:pPr>
        <w:pStyle w:val="a4"/>
      </w:pPr>
      <w:r>
        <w:rPr>
          <w:rStyle w:val="a6"/>
        </w:rPr>
        <w:footnoteRef/>
      </w:r>
      <w:r>
        <w:t xml:space="preserve"> Дифференцированное обслуживание руководителей</w:t>
      </w:r>
    </w:p>
  </w:footnote>
  <w:footnote w:id="3">
    <w:p w:rsidR="00EE469B" w:rsidRDefault="00EE469B">
      <w:pPr>
        <w:pStyle w:val="a4"/>
      </w:pPr>
      <w:r>
        <w:rPr>
          <w:rStyle w:val="a6"/>
        </w:rPr>
        <w:footnoteRef/>
      </w:r>
      <w:r>
        <w:t xml:space="preserve"> Электронная доставка документов</w:t>
      </w:r>
    </w:p>
  </w:footnote>
  <w:footnote w:id="4">
    <w:p w:rsidR="00757AD6" w:rsidRDefault="00757AD6" w:rsidP="00757AD6">
      <w:pPr>
        <w:pStyle w:val="a4"/>
      </w:pPr>
      <w:r>
        <w:rPr>
          <w:rStyle w:val="a6"/>
        </w:rPr>
        <w:footnoteRef/>
      </w:r>
      <w:r>
        <w:t xml:space="preserve"> </w:t>
      </w:r>
      <w:r w:rsidR="00647EE2">
        <w:t>О</w:t>
      </w:r>
      <w:r>
        <w:t xml:space="preserve">ткрытый доступ (к электронным ресурсам): доступ к информации без </w:t>
      </w:r>
      <w:proofErr w:type="gramStart"/>
      <w:r>
        <w:t>специальных</w:t>
      </w:r>
      <w:proofErr w:type="gramEnd"/>
      <w:r>
        <w:t xml:space="preserve"> финансовых, </w:t>
      </w:r>
    </w:p>
    <w:p w:rsidR="00757AD6" w:rsidRDefault="00757AD6" w:rsidP="00757AD6">
      <w:pPr>
        <w:pStyle w:val="a4"/>
      </w:pPr>
      <w:r>
        <w:t xml:space="preserve">юридических и технических условий с использованием информационно-телекоммуникационных сетей. </w:t>
      </w:r>
    </w:p>
    <w:p w:rsidR="00757AD6" w:rsidRDefault="00757AD6" w:rsidP="00757AD6">
      <w:pPr>
        <w:pStyle w:val="a4"/>
      </w:pPr>
      <w:r>
        <w:t xml:space="preserve">[ГОСТ </w:t>
      </w:r>
      <w:proofErr w:type="gramStart"/>
      <w:r>
        <w:t>Р</w:t>
      </w:r>
      <w:proofErr w:type="gramEnd"/>
      <w:r>
        <w:t xml:space="preserve"> 7.0.94–2015, пункт 2.8.1.1.7]</w:t>
      </w:r>
    </w:p>
  </w:footnote>
  <w:footnote w:id="5">
    <w:p w:rsidR="00757AD6" w:rsidRDefault="00037EC8" w:rsidP="00757AD6">
      <w:pPr>
        <w:pStyle w:val="a4"/>
      </w:pPr>
      <w:r>
        <w:rPr>
          <w:rStyle w:val="a6"/>
        </w:rPr>
        <w:footnoteRef/>
      </w:r>
      <w:r>
        <w:t xml:space="preserve"> </w:t>
      </w:r>
      <w:r w:rsidR="00647EE2">
        <w:t>С</w:t>
      </w:r>
      <w:r w:rsidR="00757AD6">
        <w:t>вободный доступ (к электронным ресурсам): доступ к электронной информации, не п</w:t>
      </w:r>
      <w:r w:rsidR="00ED0393">
        <w:t>редполагающий финансовых затрат (там же)</w:t>
      </w:r>
    </w:p>
    <w:p w:rsidR="00037EC8" w:rsidRDefault="00037EC8" w:rsidP="00037EC8">
      <w:pPr>
        <w:pStyle w:val="a4"/>
      </w:pPr>
    </w:p>
  </w:footnote>
  <w:footnote w:id="6">
    <w:p w:rsidR="00B176C4" w:rsidRDefault="00B176C4" w:rsidP="00B176C4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>
        <w:t xml:space="preserve">Методист, библиограф, каталогизатор, комплектатор, работник отдела обслуживания, детский библиотекарь, программист, </w:t>
      </w:r>
      <w:proofErr w:type="spellStart"/>
      <w:r>
        <w:t>автоматизатор</w:t>
      </w:r>
      <w:proofErr w:type="spellEnd"/>
      <w:r>
        <w:t>, администратор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C48"/>
    <w:multiLevelType w:val="hybridMultilevel"/>
    <w:tmpl w:val="77125EBE"/>
    <w:lvl w:ilvl="0" w:tplc="B7F817E8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E158D"/>
    <w:multiLevelType w:val="hybridMultilevel"/>
    <w:tmpl w:val="E02CBCFC"/>
    <w:lvl w:ilvl="0" w:tplc="5A68AD9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95480"/>
    <w:multiLevelType w:val="hybridMultilevel"/>
    <w:tmpl w:val="331C2A4E"/>
    <w:lvl w:ilvl="0" w:tplc="0B9E18E4">
      <w:start w:val="2018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23073B"/>
    <w:multiLevelType w:val="hybridMultilevel"/>
    <w:tmpl w:val="9DB6C64A"/>
    <w:lvl w:ilvl="0" w:tplc="278CA56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6BF30857"/>
    <w:multiLevelType w:val="hybridMultilevel"/>
    <w:tmpl w:val="E91C7242"/>
    <w:lvl w:ilvl="0" w:tplc="32CAC9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D0"/>
    <w:rsid w:val="000038E5"/>
    <w:rsid w:val="00005E69"/>
    <w:rsid w:val="000157DE"/>
    <w:rsid w:val="00016A2D"/>
    <w:rsid w:val="00026120"/>
    <w:rsid w:val="00027F28"/>
    <w:rsid w:val="00031130"/>
    <w:rsid w:val="0003406B"/>
    <w:rsid w:val="00037EC8"/>
    <w:rsid w:val="000403CB"/>
    <w:rsid w:val="00040CEA"/>
    <w:rsid w:val="000416BF"/>
    <w:rsid w:val="000426D1"/>
    <w:rsid w:val="000436C9"/>
    <w:rsid w:val="00046044"/>
    <w:rsid w:val="0005155C"/>
    <w:rsid w:val="00055748"/>
    <w:rsid w:val="00056BDA"/>
    <w:rsid w:val="0006065A"/>
    <w:rsid w:val="000616E3"/>
    <w:rsid w:val="000643A7"/>
    <w:rsid w:val="00065CE8"/>
    <w:rsid w:val="00066851"/>
    <w:rsid w:val="000710D3"/>
    <w:rsid w:val="000715A0"/>
    <w:rsid w:val="00075B95"/>
    <w:rsid w:val="00076089"/>
    <w:rsid w:val="00080785"/>
    <w:rsid w:val="00091A8A"/>
    <w:rsid w:val="00092B62"/>
    <w:rsid w:val="00093661"/>
    <w:rsid w:val="0009591D"/>
    <w:rsid w:val="00097745"/>
    <w:rsid w:val="00097F11"/>
    <w:rsid w:val="000A70D1"/>
    <w:rsid w:val="000B0CC7"/>
    <w:rsid w:val="000B2BF1"/>
    <w:rsid w:val="000B62DE"/>
    <w:rsid w:val="000C46CF"/>
    <w:rsid w:val="000C48A8"/>
    <w:rsid w:val="000D0400"/>
    <w:rsid w:val="000D2531"/>
    <w:rsid w:val="000D44AE"/>
    <w:rsid w:val="000D5E49"/>
    <w:rsid w:val="000E155E"/>
    <w:rsid w:val="000E2AE4"/>
    <w:rsid w:val="000E4D39"/>
    <w:rsid w:val="000E6717"/>
    <w:rsid w:val="000E6E74"/>
    <w:rsid w:val="000F0F1C"/>
    <w:rsid w:val="000F1DFE"/>
    <w:rsid w:val="0010390A"/>
    <w:rsid w:val="001039AE"/>
    <w:rsid w:val="00110E2A"/>
    <w:rsid w:val="001115B3"/>
    <w:rsid w:val="0011381B"/>
    <w:rsid w:val="00113CB7"/>
    <w:rsid w:val="00120150"/>
    <w:rsid w:val="0012056B"/>
    <w:rsid w:val="00121E40"/>
    <w:rsid w:val="00123299"/>
    <w:rsid w:val="00125A73"/>
    <w:rsid w:val="00127414"/>
    <w:rsid w:val="00127A24"/>
    <w:rsid w:val="0013714C"/>
    <w:rsid w:val="00143886"/>
    <w:rsid w:val="0014392C"/>
    <w:rsid w:val="00144EF4"/>
    <w:rsid w:val="00146D6A"/>
    <w:rsid w:val="00150B56"/>
    <w:rsid w:val="001538B1"/>
    <w:rsid w:val="00157865"/>
    <w:rsid w:val="001612A8"/>
    <w:rsid w:val="00163392"/>
    <w:rsid w:val="00165AEB"/>
    <w:rsid w:val="0017159D"/>
    <w:rsid w:val="0017292E"/>
    <w:rsid w:val="00173D58"/>
    <w:rsid w:val="0017609D"/>
    <w:rsid w:val="00176368"/>
    <w:rsid w:val="00176C2A"/>
    <w:rsid w:val="001800E5"/>
    <w:rsid w:val="00180BC3"/>
    <w:rsid w:val="00186417"/>
    <w:rsid w:val="00187432"/>
    <w:rsid w:val="00190EE5"/>
    <w:rsid w:val="001A0128"/>
    <w:rsid w:val="001A0480"/>
    <w:rsid w:val="001A501E"/>
    <w:rsid w:val="001A5F91"/>
    <w:rsid w:val="001B2227"/>
    <w:rsid w:val="001B5084"/>
    <w:rsid w:val="001C23DA"/>
    <w:rsid w:val="001C275B"/>
    <w:rsid w:val="001C79B8"/>
    <w:rsid w:val="001D0B6D"/>
    <w:rsid w:val="001D10BF"/>
    <w:rsid w:val="001D20CA"/>
    <w:rsid w:val="001D5504"/>
    <w:rsid w:val="001E1D88"/>
    <w:rsid w:val="001F0D18"/>
    <w:rsid w:val="001F2762"/>
    <w:rsid w:val="001F40FA"/>
    <w:rsid w:val="001F4D4D"/>
    <w:rsid w:val="001F6CD1"/>
    <w:rsid w:val="00206A0D"/>
    <w:rsid w:val="00206CEA"/>
    <w:rsid w:val="00211189"/>
    <w:rsid w:val="002118B0"/>
    <w:rsid w:val="00213711"/>
    <w:rsid w:val="002221E6"/>
    <w:rsid w:val="0022364D"/>
    <w:rsid w:val="002264D8"/>
    <w:rsid w:val="00226B91"/>
    <w:rsid w:val="002276D4"/>
    <w:rsid w:val="00234698"/>
    <w:rsid w:val="00241D1B"/>
    <w:rsid w:val="00242144"/>
    <w:rsid w:val="00242242"/>
    <w:rsid w:val="002432C4"/>
    <w:rsid w:val="00243741"/>
    <w:rsid w:val="002445C6"/>
    <w:rsid w:val="00246C05"/>
    <w:rsid w:val="00251E94"/>
    <w:rsid w:val="0025328E"/>
    <w:rsid w:val="0025366F"/>
    <w:rsid w:val="00260A1A"/>
    <w:rsid w:val="00261134"/>
    <w:rsid w:val="0026210F"/>
    <w:rsid w:val="00266852"/>
    <w:rsid w:val="002728D0"/>
    <w:rsid w:val="00273716"/>
    <w:rsid w:val="002746CB"/>
    <w:rsid w:val="00277B7B"/>
    <w:rsid w:val="00287295"/>
    <w:rsid w:val="002909C7"/>
    <w:rsid w:val="0029157F"/>
    <w:rsid w:val="002A200D"/>
    <w:rsid w:val="002A40F6"/>
    <w:rsid w:val="002A6112"/>
    <w:rsid w:val="002A7C17"/>
    <w:rsid w:val="002B468D"/>
    <w:rsid w:val="002B55FF"/>
    <w:rsid w:val="002C2602"/>
    <w:rsid w:val="002C3438"/>
    <w:rsid w:val="002C3D91"/>
    <w:rsid w:val="002C4262"/>
    <w:rsid w:val="002C604B"/>
    <w:rsid w:val="002C6ECF"/>
    <w:rsid w:val="002D0BC2"/>
    <w:rsid w:val="002D5E95"/>
    <w:rsid w:val="002E1278"/>
    <w:rsid w:val="002F01E2"/>
    <w:rsid w:val="002F2817"/>
    <w:rsid w:val="002F3BAD"/>
    <w:rsid w:val="002F6DC9"/>
    <w:rsid w:val="00303FB2"/>
    <w:rsid w:val="003049EF"/>
    <w:rsid w:val="0031300A"/>
    <w:rsid w:val="003233FD"/>
    <w:rsid w:val="00326BC0"/>
    <w:rsid w:val="00332922"/>
    <w:rsid w:val="00336438"/>
    <w:rsid w:val="00337832"/>
    <w:rsid w:val="00342268"/>
    <w:rsid w:val="00345716"/>
    <w:rsid w:val="003521D5"/>
    <w:rsid w:val="0035595A"/>
    <w:rsid w:val="00363996"/>
    <w:rsid w:val="003712BB"/>
    <w:rsid w:val="0037148D"/>
    <w:rsid w:val="00371624"/>
    <w:rsid w:val="00372742"/>
    <w:rsid w:val="00373C32"/>
    <w:rsid w:val="00385ABC"/>
    <w:rsid w:val="003866AC"/>
    <w:rsid w:val="00390D88"/>
    <w:rsid w:val="0039117D"/>
    <w:rsid w:val="003920BC"/>
    <w:rsid w:val="00392DAB"/>
    <w:rsid w:val="0039635B"/>
    <w:rsid w:val="003A0E95"/>
    <w:rsid w:val="003A2BF7"/>
    <w:rsid w:val="003A490D"/>
    <w:rsid w:val="003A7B86"/>
    <w:rsid w:val="003A7E8B"/>
    <w:rsid w:val="003B3188"/>
    <w:rsid w:val="003B362D"/>
    <w:rsid w:val="003B594E"/>
    <w:rsid w:val="003B6BB9"/>
    <w:rsid w:val="003B7288"/>
    <w:rsid w:val="003C178B"/>
    <w:rsid w:val="003D0D6B"/>
    <w:rsid w:val="003F0673"/>
    <w:rsid w:val="00410117"/>
    <w:rsid w:val="00410EA9"/>
    <w:rsid w:val="00411F09"/>
    <w:rsid w:val="00416176"/>
    <w:rsid w:val="0041703F"/>
    <w:rsid w:val="00422B38"/>
    <w:rsid w:val="004239F3"/>
    <w:rsid w:val="00424E2A"/>
    <w:rsid w:val="00425D92"/>
    <w:rsid w:val="00430D1A"/>
    <w:rsid w:val="00432645"/>
    <w:rsid w:val="00433AFD"/>
    <w:rsid w:val="0043480C"/>
    <w:rsid w:val="00440B86"/>
    <w:rsid w:val="004419F8"/>
    <w:rsid w:val="00444F70"/>
    <w:rsid w:val="00461620"/>
    <w:rsid w:val="00467F00"/>
    <w:rsid w:val="004738E6"/>
    <w:rsid w:val="00481C32"/>
    <w:rsid w:val="004842BF"/>
    <w:rsid w:val="00484B3A"/>
    <w:rsid w:val="00485AD9"/>
    <w:rsid w:val="00486DBC"/>
    <w:rsid w:val="00487753"/>
    <w:rsid w:val="00487C2B"/>
    <w:rsid w:val="0049028C"/>
    <w:rsid w:val="00491AC6"/>
    <w:rsid w:val="00492900"/>
    <w:rsid w:val="00492F87"/>
    <w:rsid w:val="00493288"/>
    <w:rsid w:val="0049536C"/>
    <w:rsid w:val="004A1B47"/>
    <w:rsid w:val="004A2B9B"/>
    <w:rsid w:val="004A3E8B"/>
    <w:rsid w:val="004A489D"/>
    <w:rsid w:val="004A5107"/>
    <w:rsid w:val="004A6B09"/>
    <w:rsid w:val="004A79FC"/>
    <w:rsid w:val="004B1565"/>
    <w:rsid w:val="004C0668"/>
    <w:rsid w:val="004C0FDA"/>
    <w:rsid w:val="004E1723"/>
    <w:rsid w:val="004F0248"/>
    <w:rsid w:val="004F0A8E"/>
    <w:rsid w:val="004F233F"/>
    <w:rsid w:val="004F251D"/>
    <w:rsid w:val="004F3250"/>
    <w:rsid w:val="005051EB"/>
    <w:rsid w:val="00510FE1"/>
    <w:rsid w:val="005111B4"/>
    <w:rsid w:val="00513736"/>
    <w:rsid w:val="005143A7"/>
    <w:rsid w:val="00514ABE"/>
    <w:rsid w:val="00515A72"/>
    <w:rsid w:val="00520BB3"/>
    <w:rsid w:val="00521F3F"/>
    <w:rsid w:val="00523A22"/>
    <w:rsid w:val="00526339"/>
    <w:rsid w:val="00530398"/>
    <w:rsid w:val="005375C5"/>
    <w:rsid w:val="00541EC3"/>
    <w:rsid w:val="00542FC0"/>
    <w:rsid w:val="00543C8D"/>
    <w:rsid w:val="00544AA2"/>
    <w:rsid w:val="00547E56"/>
    <w:rsid w:val="00550A78"/>
    <w:rsid w:val="00551FAF"/>
    <w:rsid w:val="0055303A"/>
    <w:rsid w:val="005546B8"/>
    <w:rsid w:val="00554835"/>
    <w:rsid w:val="005552B5"/>
    <w:rsid w:val="0056103F"/>
    <w:rsid w:val="00561970"/>
    <w:rsid w:val="0056318B"/>
    <w:rsid w:val="0056384B"/>
    <w:rsid w:val="005664C5"/>
    <w:rsid w:val="005669CE"/>
    <w:rsid w:val="005713F1"/>
    <w:rsid w:val="00571BB7"/>
    <w:rsid w:val="00595681"/>
    <w:rsid w:val="005A091C"/>
    <w:rsid w:val="005A0BA2"/>
    <w:rsid w:val="005A0BF6"/>
    <w:rsid w:val="005A1679"/>
    <w:rsid w:val="005A624E"/>
    <w:rsid w:val="005A6EEB"/>
    <w:rsid w:val="005A7133"/>
    <w:rsid w:val="005B1564"/>
    <w:rsid w:val="005C20A2"/>
    <w:rsid w:val="005C401B"/>
    <w:rsid w:val="005C45CB"/>
    <w:rsid w:val="005D653F"/>
    <w:rsid w:val="005E349E"/>
    <w:rsid w:val="005E3EF0"/>
    <w:rsid w:val="005E47C9"/>
    <w:rsid w:val="005E5354"/>
    <w:rsid w:val="005F3F3C"/>
    <w:rsid w:val="005F54D5"/>
    <w:rsid w:val="005F67B2"/>
    <w:rsid w:val="005F78E0"/>
    <w:rsid w:val="00600A0B"/>
    <w:rsid w:val="0060250D"/>
    <w:rsid w:val="00602592"/>
    <w:rsid w:val="00603CAC"/>
    <w:rsid w:val="006044B3"/>
    <w:rsid w:val="0061583C"/>
    <w:rsid w:val="0061685E"/>
    <w:rsid w:val="00620E5A"/>
    <w:rsid w:val="00627F6C"/>
    <w:rsid w:val="00637049"/>
    <w:rsid w:val="00647EE2"/>
    <w:rsid w:val="006504B3"/>
    <w:rsid w:val="00653D5A"/>
    <w:rsid w:val="006568BA"/>
    <w:rsid w:val="00657D52"/>
    <w:rsid w:val="006643F0"/>
    <w:rsid w:val="006644FC"/>
    <w:rsid w:val="00665940"/>
    <w:rsid w:val="006719C4"/>
    <w:rsid w:val="00671BE1"/>
    <w:rsid w:val="0067341B"/>
    <w:rsid w:val="00676010"/>
    <w:rsid w:val="0068267D"/>
    <w:rsid w:val="00682ED1"/>
    <w:rsid w:val="0068311C"/>
    <w:rsid w:val="00685CA9"/>
    <w:rsid w:val="0068736D"/>
    <w:rsid w:val="00692961"/>
    <w:rsid w:val="0069510C"/>
    <w:rsid w:val="006B3005"/>
    <w:rsid w:val="006B36E2"/>
    <w:rsid w:val="006B3C82"/>
    <w:rsid w:val="006B3CE7"/>
    <w:rsid w:val="006C1FB8"/>
    <w:rsid w:val="006C2573"/>
    <w:rsid w:val="006C3B9F"/>
    <w:rsid w:val="006C444E"/>
    <w:rsid w:val="006D19C1"/>
    <w:rsid w:val="006E0629"/>
    <w:rsid w:val="006E2CAA"/>
    <w:rsid w:val="006E3BB7"/>
    <w:rsid w:val="006E416E"/>
    <w:rsid w:val="006E51A1"/>
    <w:rsid w:val="006E7850"/>
    <w:rsid w:val="006F35F3"/>
    <w:rsid w:val="006F4351"/>
    <w:rsid w:val="006F5B70"/>
    <w:rsid w:val="006F7484"/>
    <w:rsid w:val="00700F30"/>
    <w:rsid w:val="007038CE"/>
    <w:rsid w:val="00704648"/>
    <w:rsid w:val="00706379"/>
    <w:rsid w:val="00712782"/>
    <w:rsid w:val="00713C5B"/>
    <w:rsid w:val="007167E7"/>
    <w:rsid w:val="007168D0"/>
    <w:rsid w:val="00716DAA"/>
    <w:rsid w:val="00717962"/>
    <w:rsid w:val="00720792"/>
    <w:rsid w:val="007251A2"/>
    <w:rsid w:val="007255FA"/>
    <w:rsid w:val="00727901"/>
    <w:rsid w:val="00731346"/>
    <w:rsid w:val="00733F2D"/>
    <w:rsid w:val="007345E6"/>
    <w:rsid w:val="00740DC8"/>
    <w:rsid w:val="007549B8"/>
    <w:rsid w:val="00756D2A"/>
    <w:rsid w:val="00757AD6"/>
    <w:rsid w:val="007618DD"/>
    <w:rsid w:val="00761E1C"/>
    <w:rsid w:val="00761E72"/>
    <w:rsid w:val="007650A6"/>
    <w:rsid w:val="00770BDB"/>
    <w:rsid w:val="00772396"/>
    <w:rsid w:val="007738C0"/>
    <w:rsid w:val="007739E3"/>
    <w:rsid w:val="00774CBA"/>
    <w:rsid w:val="00782B98"/>
    <w:rsid w:val="00785BCB"/>
    <w:rsid w:val="0078621D"/>
    <w:rsid w:val="0079120D"/>
    <w:rsid w:val="007A193C"/>
    <w:rsid w:val="007B6C97"/>
    <w:rsid w:val="007B772D"/>
    <w:rsid w:val="007C2B22"/>
    <w:rsid w:val="007C3162"/>
    <w:rsid w:val="007C511F"/>
    <w:rsid w:val="007C6F48"/>
    <w:rsid w:val="007D2DD3"/>
    <w:rsid w:val="007D3677"/>
    <w:rsid w:val="007D4A93"/>
    <w:rsid w:val="007D4BD0"/>
    <w:rsid w:val="007D4E4D"/>
    <w:rsid w:val="007D507C"/>
    <w:rsid w:val="007D5D0F"/>
    <w:rsid w:val="007E4374"/>
    <w:rsid w:val="007F0FF4"/>
    <w:rsid w:val="007F7B2D"/>
    <w:rsid w:val="00800290"/>
    <w:rsid w:val="008003B1"/>
    <w:rsid w:val="00800E48"/>
    <w:rsid w:val="00801266"/>
    <w:rsid w:val="00801E0F"/>
    <w:rsid w:val="0080525F"/>
    <w:rsid w:val="00805971"/>
    <w:rsid w:val="00806D9C"/>
    <w:rsid w:val="00806EDF"/>
    <w:rsid w:val="00811DBE"/>
    <w:rsid w:val="00815FF9"/>
    <w:rsid w:val="00816D74"/>
    <w:rsid w:val="00821C24"/>
    <w:rsid w:val="00824281"/>
    <w:rsid w:val="0083027F"/>
    <w:rsid w:val="00832ED2"/>
    <w:rsid w:val="00833433"/>
    <w:rsid w:val="00840FAD"/>
    <w:rsid w:val="008422D9"/>
    <w:rsid w:val="00845752"/>
    <w:rsid w:val="00847013"/>
    <w:rsid w:val="008500C8"/>
    <w:rsid w:val="00854E9E"/>
    <w:rsid w:val="00854EBA"/>
    <w:rsid w:val="0085669C"/>
    <w:rsid w:val="00856E62"/>
    <w:rsid w:val="00863FDD"/>
    <w:rsid w:val="00865CE1"/>
    <w:rsid w:val="00866AEF"/>
    <w:rsid w:val="00870679"/>
    <w:rsid w:val="00877C5D"/>
    <w:rsid w:val="008801B0"/>
    <w:rsid w:val="00881BB6"/>
    <w:rsid w:val="00881E91"/>
    <w:rsid w:val="00882587"/>
    <w:rsid w:val="008829F8"/>
    <w:rsid w:val="0088379C"/>
    <w:rsid w:val="00890478"/>
    <w:rsid w:val="00891847"/>
    <w:rsid w:val="00891FFD"/>
    <w:rsid w:val="00895E45"/>
    <w:rsid w:val="008977F2"/>
    <w:rsid w:val="00897DB1"/>
    <w:rsid w:val="008A058D"/>
    <w:rsid w:val="008A1756"/>
    <w:rsid w:val="008A5EDC"/>
    <w:rsid w:val="008A6563"/>
    <w:rsid w:val="008A7BE3"/>
    <w:rsid w:val="008B310F"/>
    <w:rsid w:val="008B440E"/>
    <w:rsid w:val="008B6683"/>
    <w:rsid w:val="008B7C1B"/>
    <w:rsid w:val="008C0B4D"/>
    <w:rsid w:val="008C3152"/>
    <w:rsid w:val="008C3552"/>
    <w:rsid w:val="008C58C1"/>
    <w:rsid w:val="008C65E2"/>
    <w:rsid w:val="008D0A64"/>
    <w:rsid w:val="008D15E7"/>
    <w:rsid w:val="008D5604"/>
    <w:rsid w:val="008E1E06"/>
    <w:rsid w:val="008E2110"/>
    <w:rsid w:val="008E237B"/>
    <w:rsid w:val="008E5C2E"/>
    <w:rsid w:val="008E69C1"/>
    <w:rsid w:val="008F4682"/>
    <w:rsid w:val="008F4A9B"/>
    <w:rsid w:val="008F6048"/>
    <w:rsid w:val="008F6248"/>
    <w:rsid w:val="009021EB"/>
    <w:rsid w:val="009049CB"/>
    <w:rsid w:val="0090510A"/>
    <w:rsid w:val="009139A0"/>
    <w:rsid w:val="009213DA"/>
    <w:rsid w:val="00924408"/>
    <w:rsid w:val="0093278E"/>
    <w:rsid w:val="00932CE6"/>
    <w:rsid w:val="00934F77"/>
    <w:rsid w:val="00936C6A"/>
    <w:rsid w:val="00943B0D"/>
    <w:rsid w:val="00945161"/>
    <w:rsid w:val="00950361"/>
    <w:rsid w:val="00954FE7"/>
    <w:rsid w:val="00955290"/>
    <w:rsid w:val="00955495"/>
    <w:rsid w:val="00956538"/>
    <w:rsid w:val="00957524"/>
    <w:rsid w:val="00963E67"/>
    <w:rsid w:val="0096413C"/>
    <w:rsid w:val="00964DE3"/>
    <w:rsid w:val="009702C4"/>
    <w:rsid w:val="009726F3"/>
    <w:rsid w:val="00973B4B"/>
    <w:rsid w:val="00973C81"/>
    <w:rsid w:val="0097642A"/>
    <w:rsid w:val="00985F8F"/>
    <w:rsid w:val="00991751"/>
    <w:rsid w:val="00991780"/>
    <w:rsid w:val="009925BA"/>
    <w:rsid w:val="00994DC1"/>
    <w:rsid w:val="00996782"/>
    <w:rsid w:val="00996DD4"/>
    <w:rsid w:val="00997209"/>
    <w:rsid w:val="009975AA"/>
    <w:rsid w:val="009A0C8C"/>
    <w:rsid w:val="009A11C6"/>
    <w:rsid w:val="009A12A6"/>
    <w:rsid w:val="009B256E"/>
    <w:rsid w:val="009B28AC"/>
    <w:rsid w:val="009B3968"/>
    <w:rsid w:val="009B7602"/>
    <w:rsid w:val="009D1796"/>
    <w:rsid w:val="009D2D1D"/>
    <w:rsid w:val="009D32EE"/>
    <w:rsid w:val="009D58DF"/>
    <w:rsid w:val="009D6B53"/>
    <w:rsid w:val="009D7A1B"/>
    <w:rsid w:val="009D7EB3"/>
    <w:rsid w:val="009E1518"/>
    <w:rsid w:val="009E19BD"/>
    <w:rsid w:val="009E3038"/>
    <w:rsid w:val="009E5E88"/>
    <w:rsid w:val="009E742D"/>
    <w:rsid w:val="009F267A"/>
    <w:rsid w:val="009F3BB8"/>
    <w:rsid w:val="009F3CFA"/>
    <w:rsid w:val="009F4FE0"/>
    <w:rsid w:val="00A10129"/>
    <w:rsid w:val="00A1080A"/>
    <w:rsid w:val="00A127CD"/>
    <w:rsid w:val="00A139E8"/>
    <w:rsid w:val="00A22E23"/>
    <w:rsid w:val="00A26581"/>
    <w:rsid w:val="00A26F26"/>
    <w:rsid w:val="00A27EC4"/>
    <w:rsid w:val="00A3789A"/>
    <w:rsid w:val="00A37F77"/>
    <w:rsid w:val="00A40D0E"/>
    <w:rsid w:val="00A43E69"/>
    <w:rsid w:val="00A457BF"/>
    <w:rsid w:val="00A4795E"/>
    <w:rsid w:val="00A47FED"/>
    <w:rsid w:val="00A50167"/>
    <w:rsid w:val="00A514F6"/>
    <w:rsid w:val="00A55124"/>
    <w:rsid w:val="00A568CD"/>
    <w:rsid w:val="00A62656"/>
    <w:rsid w:val="00A65E20"/>
    <w:rsid w:val="00A70B29"/>
    <w:rsid w:val="00A71FD8"/>
    <w:rsid w:val="00A751E1"/>
    <w:rsid w:val="00A87314"/>
    <w:rsid w:val="00A92EBD"/>
    <w:rsid w:val="00A945ED"/>
    <w:rsid w:val="00A94C5B"/>
    <w:rsid w:val="00A96EAA"/>
    <w:rsid w:val="00AB007B"/>
    <w:rsid w:val="00AB04D8"/>
    <w:rsid w:val="00AB3532"/>
    <w:rsid w:val="00AB3ECA"/>
    <w:rsid w:val="00AB5857"/>
    <w:rsid w:val="00AB6961"/>
    <w:rsid w:val="00AB721B"/>
    <w:rsid w:val="00AC1B99"/>
    <w:rsid w:val="00AC23D0"/>
    <w:rsid w:val="00AC2495"/>
    <w:rsid w:val="00AC2AAD"/>
    <w:rsid w:val="00AC3EDF"/>
    <w:rsid w:val="00AC4A38"/>
    <w:rsid w:val="00AC7AD8"/>
    <w:rsid w:val="00AD2B2A"/>
    <w:rsid w:val="00AD2D63"/>
    <w:rsid w:val="00AD42B6"/>
    <w:rsid w:val="00AD6F33"/>
    <w:rsid w:val="00AD72E9"/>
    <w:rsid w:val="00AD7F32"/>
    <w:rsid w:val="00AE1464"/>
    <w:rsid w:val="00AE16FC"/>
    <w:rsid w:val="00AE3902"/>
    <w:rsid w:val="00AE41A3"/>
    <w:rsid w:val="00AE4EE3"/>
    <w:rsid w:val="00AE5E78"/>
    <w:rsid w:val="00AE66C6"/>
    <w:rsid w:val="00AE6A36"/>
    <w:rsid w:val="00AE6DDF"/>
    <w:rsid w:val="00AF236F"/>
    <w:rsid w:val="00AF2513"/>
    <w:rsid w:val="00AF3502"/>
    <w:rsid w:val="00AF6D10"/>
    <w:rsid w:val="00B01035"/>
    <w:rsid w:val="00B0273C"/>
    <w:rsid w:val="00B02811"/>
    <w:rsid w:val="00B03487"/>
    <w:rsid w:val="00B03767"/>
    <w:rsid w:val="00B04053"/>
    <w:rsid w:val="00B0441F"/>
    <w:rsid w:val="00B0709E"/>
    <w:rsid w:val="00B07858"/>
    <w:rsid w:val="00B1035C"/>
    <w:rsid w:val="00B109A0"/>
    <w:rsid w:val="00B12941"/>
    <w:rsid w:val="00B13143"/>
    <w:rsid w:val="00B13559"/>
    <w:rsid w:val="00B13EB6"/>
    <w:rsid w:val="00B176C4"/>
    <w:rsid w:val="00B20F71"/>
    <w:rsid w:val="00B21E64"/>
    <w:rsid w:val="00B23AC8"/>
    <w:rsid w:val="00B2406C"/>
    <w:rsid w:val="00B2583A"/>
    <w:rsid w:val="00B25B3E"/>
    <w:rsid w:val="00B272DB"/>
    <w:rsid w:val="00B30C2E"/>
    <w:rsid w:val="00B40855"/>
    <w:rsid w:val="00B42486"/>
    <w:rsid w:val="00B458FE"/>
    <w:rsid w:val="00B477A3"/>
    <w:rsid w:val="00B56CE3"/>
    <w:rsid w:val="00B56D4F"/>
    <w:rsid w:val="00B66D86"/>
    <w:rsid w:val="00B72E42"/>
    <w:rsid w:val="00B76EB1"/>
    <w:rsid w:val="00B77CA7"/>
    <w:rsid w:val="00B81A2B"/>
    <w:rsid w:val="00B83628"/>
    <w:rsid w:val="00B8364B"/>
    <w:rsid w:val="00B840F4"/>
    <w:rsid w:val="00B84946"/>
    <w:rsid w:val="00B90F84"/>
    <w:rsid w:val="00B9603F"/>
    <w:rsid w:val="00BA4788"/>
    <w:rsid w:val="00BB5F89"/>
    <w:rsid w:val="00BC066D"/>
    <w:rsid w:val="00BC068D"/>
    <w:rsid w:val="00BC47B1"/>
    <w:rsid w:val="00BC534A"/>
    <w:rsid w:val="00BC6BB8"/>
    <w:rsid w:val="00BC7291"/>
    <w:rsid w:val="00BD1278"/>
    <w:rsid w:val="00BD4D35"/>
    <w:rsid w:val="00BE5410"/>
    <w:rsid w:val="00BE5480"/>
    <w:rsid w:val="00BF1D2D"/>
    <w:rsid w:val="00BF3263"/>
    <w:rsid w:val="00C04959"/>
    <w:rsid w:val="00C050C6"/>
    <w:rsid w:val="00C1046C"/>
    <w:rsid w:val="00C14C41"/>
    <w:rsid w:val="00C1713C"/>
    <w:rsid w:val="00C173D3"/>
    <w:rsid w:val="00C20771"/>
    <w:rsid w:val="00C222B9"/>
    <w:rsid w:val="00C261DB"/>
    <w:rsid w:val="00C26D94"/>
    <w:rsid w:val="00C3135F"/>
    <w:rsid w:val="00C346B2"/>
    <w:rsid w:val="00C353A3"/>
    <w:rsid w:val="00C467C2"/>
    <w:rsid w:val="00C46FAB"/>
    <w:rsid w:val="00C47027"/>
    <w:rsid w:val="00C51499"/>
    <w:rsid w:val="00C51C1F"/>
    <w:rsid w:val="00C51CC0"/>
    <w:rsid w:val="00C54085"/>
    <w:rsid w:val="00C540A7"/>
    <w:rsid w:val="00C54A89"/>
    <w:rsid w:val="00C55C95"/>
    <w:rsid w:val="00C63417"/>
    <w:rsid w:val="00C63BA5"/>
    <w:rsid w:val="00C73B27"/>
    <w:rsid w:val="00C757E9"/>
    <w:rsid w:val="00C830E6"/>
    <w:rsid w:val="00C84E61"/>
    <w:rsid w:val="00C92363"/>
    <w:rsid w:val="00C927ED"/>
    <w:rsid w:val="00C939C8"/>
    <w:rsid w:val="00CA1668"/>
    <w:rsid w:val="00CA588A"/>
    <w:rsid w:val="00CA5DC0"/>
    <w:rsid w:val="00CB1F2B"/>
    <w:rsid w:val="00CB2E3C"/>
    <w:rsid w:val="00CB3C56"/>
    <w:rsid w:val="00CB66E1"/>
    <w:rsid w:val="00CB75CA"/>
    <w:rsid w:val="00CC0AB5"/>
    <w:rsid w:val="00CC2FE9"/>
    <w:rsid w:val="00CC4E61"/>
    <w:rsid w:val="00CC4EB9"/>
    <w:rsid w:val="00CD703E"/>
    <w:rsid w:val="00CF0A88"/>
    <w:rsid w:val="00CF0CA9"/>
    <w:rsid w:val="00CF731D"/>
    <w:rsid w:val="00D00715"/>
    <w:rsid w:val="00D05B75"/>
    <w:rsid w:val="00D12878"/>
    <w:rsid w:val="00D13D3E"/>
    <w:rsid w:val="00D152E0"/>
    <w:rsid w:val="00D16891"/>
    <w:rsid w:val="00D22A6D"/>
    <w:rsid w:val="00D24F10"/>
    <w:rsid w:val="00D2640D"/>
    <w:rsid w:val="00D26C7B"/>
    <w:rsid w:val="00D27DE7"/>
    <w:rsid w:val="00D30154"/>
    <w:rsid w:val="00D32A99"/>
    <w:rsid w:val="00D37A37"/>
    <w:rsid w:val="00D409B6"/>
    <w:rsid w:val="00D40B33"/>
    <w:rsid w:val="00D43B14"/>
    <w:rsid w:val="00D55994"/>
    <w:rsid w:val="00D57DEC"/>
    <w:rsid w:val="00D661E5"/>
    <w:rsid w:val="00D66BA1"/>
    <w:rsid w:val="00D741BB"/>
    <w:rsid w:val="00D76D27"/>
    <w:rsid w:val="00D77842"/>
    <w:rsid w:val="00D77A5F"/>
    <w:rsid w:val="00D858A5"/>
    <w:rsid w:val="00D9192D"/>
    <w:rsid w:val="00D91E24"/>
    <w:rsid w:val="00D94483"/>
    <w:rsid w:val="00D966FD"/>
    <w:rsid w:val="00D976DE"/>
    <w:rsid w:val="00DA1F32"/>
    <w:rsid w:val="00DA63BC"/>
    <w:rsid w:val="00DA777A"/>
    <w:rsid w:val="00DB5299"/>
    <w:rsid w:val="00DB5800"/>
    <w:rsid w:val="00DB5B56"/>
    <w:rsid w:val="00DB6AD1"/>
    <w:rsid w:val="00DC1362"/>
    <w:rsid w:val="00DC226B"/>
    <w:rsid w:val="00DC2403"/>
    <w:rsid w:val="00DC2774"/>
    <w:rsid w:val="00DC2999"/>
    <w:rsid w:val="00DC606D"/>
    <w:rsid w:val="00DD063E"/>
    <w:rsid w:val="00DD0983"/>
    <w:rsid w:val="00DD30C8"/>
    <w:rsid w:val="00DD5662"/>
    <w:rsid w:val="00DD73D6"/>
    <w:rsid w:val="00DE0DF2"/>
    <w:rsid w:val="00DE143F"/>
    <w:rsid w:val="00DE2085"/>
    <w:rsid w:val="00DE424B"/>
    <w:rsid w:val="00DE7933"/>
    <w:rsid w:val="00DF5143"/>
    <w:rsid w:val="00E00D1C"/>
    <w:rsid w:val="00E0332E"/>
    <w:rsid w:val="00E041CF"/>
    <w:rsid w:val="00E11C86"/>
    <w:rsid w:val="00E13397"/>
    <w:rsid w:val="00E268DD"/>
    <w:rsid w:val="00E317A8"/>
    <w:rsid w:val="00E3333E"/>
    <w:rsid w:val="00E35876"/>
    <w:rsid w:val="00E40231"/>
    <w:rsid w:val="00E470A8"/>
    <w:rsid w:val="00E51162"/>
    <w:rsid w:val="00E53B86"/>
    <w:rsid w:val="00E53C88"/>
    <w:rsid w:val="00E54698"/>
    <w:rsid w:val="00E60E65"/>
    <w:rsid w:val="00E61E96"/>
    <w:rsid w:val="00E62BFB"/>
    <w:rsid w:val="00E6340D"/>
    <w:rsid w:val="00E67142"/>
    <w:rsid w:val="00E71860"/>
    <w:rsid w:val="00E74537"/>
    <w:rsid w:val="00E77705"/>
    <w:rsid w:val="00E80476"/>
    <w:rsid w:val="00E832C4"/>
    <w:rsid w:val="00E87C2D"/>
    <w:rsid w:val="00E9087F"/>
    <w:rsid w:val="00E91594"/>
    <w:rsid w:val="00E92AA5"/>
    <w:rsid w:val="00E97CD3"/>
    <w:rsid w:val="00EA1610"/>
    <w:rsid w:val="00EA4905"/>
    <w:rsid w:val="00EB0BD3"/>
    <w:rsid w:val="00EB0F21"/>
    <w:rsid w:val="00EB65DD"/>
    <w:rsid w:val="00EC3F36"/>
    <w:rsid w:val="00EC5DD0"/>
    <w:rsid w:val="00EC7A98"/>
    <w:rsid w:val="00ED0393"/>
    <w:rsid w:val="00ED4A9C"/>
    <w:rsid w:val="00ED5135"/>
    <w:rsid w:val="00EE256C"/>
    <w:rsid w:val="00EE3FE3"/>
    <w:rsid w:val="00EE469B"/>
    <w:rsid w:val="00EE4E9B"/>
    <w:rsid w:val="00EE67F2"/>
    <w:rsid w:val="00F0084C"/>
    <w:rsid w:val="00F03177"/>
    <w:rsid w:val="00F04325"/>
    <w:rsid w:val="00F0462A"/>
    <w:rsid w:val="00F050A1"/>
    <w:rsid w:val="00F06F9F"/>
    <w:rsid w:val="00F23192"/>
    <w:rsid w:val="00F24E1B"/>
    <w:rsid w:val="00F25DF3"/>
    <w:rsid w:val="00F3101F"/>
    <w:rsid w:val="00F33EA7"/>
    <w:rsid w:val="00F345A0"/>
    <w:rsid w:val="00F35DB6"/>
    <w:rsid w:val="00F422AE"/>
    <w:rsid w:val="00F43DFD"/>
    <w:rsid w:val="00F52123"/>
    <w:rsid w:val="00F57E48"/>
    <w:rsid w:val="00F70EE1"/>
    <w:rsid w:val="00F7283A"/>
    <w:rsid w:val="00F729E6"/>
    <w:rsid w:val="00F74A38"/>
    <w:rsid w:val="00F76E3E"/>
    <w:rsid w:val="00F800D3"/>
    <w:rsid w:val="00F84705"/>
    <w:rsid w:val="00F84BC0"/>
    <w:rsid w:val="00F86150"/>
    <w:rsid w:val="00F91497"/>
    <w:rsid w:val="00F92ACE"/>
    <w:rsid w:val="00F9342A"/>
    <w:rsid w:val="00F93E64"/>
    <w:rsid w:val="00F95041"/>
    <w:rsid w:val="00FA5327"/>
    <w:rsid w:val="00FA5A68"/>
    <w:rsid w:val="00FB0DCC"/>
    <w:rsid w:val="00FB1637"/>
    <w:rsid w:val="00FB5EEE"/>
    <w:rsid w:val="00FC163E"/>
    <w:rsid w:val="00FC2B39"/>
    <w:rsid w:val="00FC3FB5"/>
    <w:rsid w:val="00FC3FC7"/>
    <w:rsid w:val="00FD27D3"/>
    <w:rsid w:val="00FD45E4"/>
    <w:rsid w:val="00FE3752"/>
    <w:rsid w:val="00FF0950"/>
    <w:rsid w:val="00FF1F83"/>
    <w:rsid w:val="00F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28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note text"/>
    <w:basedOn w:val="a"/>
    <w:link w:val="a5"/>
    <w:unhideWhenUsed/>
    <w:rsid w:val="00B176C4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B176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semiHidden/>
    <w:unhideWhenUsed/>
    <w:rsid w:val="00B176C4"/>
    <w:rPr>
      <w:vertAlign w:val="superscript"/>
    </w:rPr>
  </w:style>
  <w:style w:type="table" w:styleId="a7">
    <w:name w:val="Table Grid"/>
    <w:basedOn w:val="a1"/>
    <w:uiPriority w:val="59"/>
    <w:rsid w:val="0069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F345A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No Spacing"/>
    <w:uiPriority w:val="1"/>
    <w:qFormat/>
    <w:rsid w:val="008D15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D1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28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note text"/>
    <w:basedOn w:val="a"/>
    <w:link w:val="a5"/>
    <w:unhideWhenUsed/>
    <w:rsid w:val="00B176C4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B176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semiHidden/>
    <w:unhideWhenUsed/>
    <w:rsid w:val="00B176C4"/>
    <w:rPr>
      <w:vertAlign w:val="superscript"/>
    </w:rPr>
  </w:style>
  <w:style w:type="table" w:styleId="a7">
    <w:name w:val="Table Grid"/>
    <w:basedOn w:val="a1"/>
    <w:uiPriority w:val="59"/>
    <w:rsid w:val="0069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F345A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No Spacing"/>
    <w:uiPriority w:val="1"/>
    <w:qFormat/>
    <w:rsid w:val="008D15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D1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5BCB1-D840-4CE3-8BEA-8DE32C27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Борисовна Киселева</dc:creator>
  <cp:keywords/>
  <dc:description/>
  <cp:lastModifiedBy>Людмила Борисовна Киселева</cp:lastModifiedBy>
  <cp:revision>19</cp:revision>
  <dcterms:created xsi:type="dcterms:W3CDTF">2019-11-05T02:37:00Z</dcterms:created>
  <dcterms:modified xsi:type="dcterms:W3CDTF">2019-11-21T07:29:00Z</dcterms:modified>
</cp:coreProperties>
</file>